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AED" w:rsidRPr="00C75EC7" w:rsidRDefault="00C75EC7" w:rsidP="004E1AED">
      <w:pPr>
        <w:pStyle w:val="Titolo"/>
        <w:rPr>
          <w:lang w:val="en-US"/>
        </w:rPr>
      </w:pPr>
      <w:r w:rsidRPr="00C75EC7">
        <w:rPr>
          <w:lang w:val="en-US"/>
        </w:rPr>
        <w:t>Privacy Policy</w:t>
      </w:r>
    </w:p>
    <w:p w:rsidR="00C75EC7" w:rsidRDefault="00C75EC7" w:rsidP="004E1AED">
      <w:pPr>
        <w:pStyle w:val="Titolo"/>
        <w:rPr>
          <w:rFonts w:asciiTheme="minorHAnsi" w:hAnsiTheme="minorHAnsi" w:cs="Helvetica"/>
          <w:i/>
          <w:iCs/>
          <w:color w:val="222222"/>
          <w:sz w:val="22"/>
          <w:szCs w:val="33"/>
          <w:shd w:val="clear" w:color="auto" w:fill="FFFFFF"/>
          <w:lang w:val="en-US"/>
        </w:rPr>
      </w:pPr>
      <w:r w:rsidRPr="00C75EC7">
        <w:rPr>
          <w:rFonts w:asciiTheme="minorHAnsi" w:hAnsiTheme="minorHAnsi" w:cs="Helvetica"/>
          <w:i/>
          <w:iCs/>
          <w:color w:val="222222"/>
          <w:sz w:val="22"/>
          <w:szCs w:val="33"/>
          <w:shd w:val="clear" w:color="auto" w:fill="FFFFFF"/>
          <w:lang w:val="en-US"/>
        </w:rPr>
        <w:t>Updated for the new European Data Protection Regulation 2016/679 (GDPR)</w:t>
      </w:r>
    </w:p>
    <w:p w:rsidR="00C75EC7" w:rsidRDefault="00C75EC7" w:rsidP="004E1AED">
      <w:pPr>
        <w:pStyle w:val="Titolo"/>
        <w:rPr>
          <w:rFonts w:asciiTheme="minorHAnsi" w:hAnsiTheme="minorHAnsi" w:cs="Helvetica"/>
          <w:i/>
          <w:iCs/>
          <w:color w:val="222222"/>
          <w:sz w:val="22"/>
          <w:szCs w:val="33"/>
          <w:shd w:val="clear" w:color="auto" w:fill="FFFFFF"/>
          <w:lang w:val="en-US"/>
        </w:rPr>
      </w:pPr>
    </w:p>
    <w:p w:rsidR="00C75EC7" w:rsidRPr="00C75EC7" w:rsidRDefault="00C75EC7" w:rsidP="00C75EC7">
      <w:pPr>
        <w:jc w:val="both"/>
        <w:rPr>
          <w:sz w:val="28"/>
          <w:szCs w:val="28"/>
          <w:lang w:val="en-US"/>
        </w:rPr>
      </w:pPr>
      <w:r w:rsidRPr="00C75EC7">
        <w:rPr>
          <w:sz w:val="28"/>
          <w:szCs w:val="28"/>
          <w:lang w:val="en-US"/>
        </w:rPr>
        <w:t>This website colle</w:t>
      </w:r>
      <w:bookmarkStart w:id="0" w:name="_GoBack"/>
      <w:bookmarkEnd w:id="0"/>
      <w:r w:rsidRPr="00C75EC7">
        <w:rPr>
          <w:sz w:val="28"/>
          <w:szCs w:val="28"/>
          <w:lang w:val="en-US"/>
        </w:rPr>
        <w:t>cts some Personal Data from its Users: the information concerning the data controller, the types of data collected, the methods and location of the processing and the rights of the data subject are described in the appropriate sections of this page.</w:t>
      </w:r>
    </w:p>
    <w:p w:rsidR="00C75EC7" w:rsidRPr="00C75EC7" w:rsidRDefault="00C75EC7" w:rsidP="00C75EC7">
      <w:pPr>
        <w:jc w:val="both"/>
        <w:rPr>
          <w:sz w:val="28"/>
          <w:szCs w:val="28"/>
          <w:lang w:val="en-US"/>
        </w:rPr>
      </w:pPr>
    </w:p>
    <w:p w:rsidR="00194DF6" w:rsidRPr="00C75EC7" w:rsidRDefault="00C75EC7">
      <w:pPr>
        <w:pStyle w:val="Titolo1"/>
        <w:rPr>
          <w:b/>
          <w:lang w:val="en-US"/>
        </w:rPr>
      </w:pPr>
      <w:r w:rsidRPr="00C75EC7">
        <w:rPr>
          <w:b/>
          <w:lang w:val="en-US"/>
        </w:rPr>
        <w:t>Data Controller and Owner</w:t>
      </w:r>
    </w:p>
    <w:p w:rsidR="00C75EC7" w:rsidRDefault="00C75EC7" w:rsidP="00C75EC7">
      <w:pPr>
        <w:pStyle w:val="Paragrafoelenco"/>
        <w:jc w:val="both"/>
        <w:rPr>
          <w:sz w:val="28"/>
          <w:szCs w:val="28"/>
          <w:lang w:val="en-US"/>
        </w:rPr>
      </w:pPr>
    </w:p>
    <w:p w:rsidR="00C75EC7" w:rsidRDefault="00C75EC7" w:rsidP="00C75EC7">
      <w:pPr>
        <w:pStyle w:val="Paragrafoelenco"/>
        <w:numPr>
          <w:ilvl w:val="0"/>
          <w:numId w:val="19"/>
        </w:numPr>
        <w:jc w:val="both"/>
        <w:rPr>
          <w:sz w:val="28"/>
          <w:szCs w:val="28"/>
          <w:lang w:val="en-US"/>
        </w:rPr>
      </w:pPr>
      <w:r w:rsidRPr="00C75EC7">
        <w:rPr>
          <w:b/>
          <w:sz w:val="28"/>
          <w:szCs w:val="28"/>
          <w:lang w:val="en-US"/>
        </w:rPr>
        <w:t>Name</w:t>
      </w:r>
      <w:r>
        <w:rPr>
          <w:sz w:val="28"/>
          <w:szCs w:val="28"/>
          <w:lang w:val="en-US"/>
        </w:rPr>
        <w:t xml:space="preserve">: </w:t>
      </w:r>
      <w:r w:rsidRPr="00C75EC7">
        <w:rPr>
          <w:sz w:val="28"/>
          <w:szCs w:val="28"/>
          <w:highlight w:val="yellow"/>
          <w:lang w:val="en-US"/>
        </w:rPr>
        <w:t>Company Name</w:t>
      </w:r>
    </w:p>
    <w:p w:rsidR="00C75EC7" w:rsidRDefault="00C75EC7" w:rsidP="005070BE">
      <w:pPr>
        <w:pStyle w:val="Paragrafoelenco"/>
        <w:numPr>
          <w:ilvl w:val="0"/>
          <w:numId w:val="19"/>
        </w:numPr>
        <w:jc w:val="both"/>
        <w:rPr>
          <w:sz w:val="28"/>
          <w:szCs w:val="28"/>
          <w:lang w:val="en-US"/>
        </w:rPr>
      </w:pPr>
      <w:r w:rsidRPr="00C75EC7">
        <w:rPr>
          <w:b/>
          <w:sz w:val="28"/>
          <w:szCs w:val="28"/>
          <w:lang w:val="en-US"/>
        </w:rPr>
        <w:t>Address</w:t>
      </w:r>
      <w:r>
        <w:rPr>
          <w:sz w:val="28"/>
          <w:szCs w:val="28"/>
          <w:lang w:val="en-US"/>
        </w:rPr>
        <w:t xml:space="preserve">: </w:t>
      </w:r>
      <w:r w:rsidRPr="00C75EC7">
        <w:rPr>
          <w:sz w:val="28"/>
          <w:szCs w:val="28"/>
          <w:highlight w:val="yellow"/>
          <w:lang w:val="en-US"/>
        </w:rPr>
        <w:t>Company Address</w:t>
      </w:r>
    </w:p>
    <w:p w:rsidR="00C75EC7" w:rsidRPr="00C75EC7" w:rsidRDefault="00C75EC7" w:rsidP="005070BE">
      <w:pPr>
        <w:pStyle w:val="Paragrafoelenco"/>
        <w:numPr>
          <w:ilvl w:val="0"/>
          <w:numId w:val="19"/>
        </w:numPr>
        <w:jc w:val="both"/>
        <w:rPr>
          <w:sz w:val="28"/>
          <w:szCs w:val="28"/>
          <w:lang w:val="en-US"/>
        </w:rPr>
      </w:pPr>
      <w:r w:rsidRPr="00C75EC7">
        <w:rPr>
          <w:b/>
          <w:sz w:val="28"/>
          <w:szCs w:val="28"/>
          <w:lang w:val="en-US"/>
        </w:rPr>
        <w:t>E-mail</w:t>
      </w:r>
      <w:r w:rsidRPr="00C75EC7">
        <w:rPr>
          <w:sz w:val="28"/>
          <w:szCs w:val="28"/>
          <w:lang w:val="en-US"/>
        </w:rPr>
        <w:t xml:space="preserve">: </w:t>
      </w:r>
      <w:r w:rsidRPr="00C75EC7">
        <w:rPr>
          <w:sz w:val="28"/>
          <w:szCs w:val="28"/>
          <w:highlight w:val="yellow"/>
          <w:lang w:val="en-US"/>
        </w:rPr>
        <w:t>Owner (or privacy officer) e-mail</w:t>
      </w:r>
    </w:p>
    <w:p w:rsidR="00C75EC7" w:rsidRDefault="00C75EC7" w:rsidP="00C75EC7">
      <w:pPr>
        <w:jc w:val="both"/>
        <w:rPr>
          <w:sz w:val="28"/>
          <w:szCs w:val="28"/>
          <w:lang w:val="en-US"/>
        </w:rPr>
      </w:pPr>
    </w:p>
    <w:p w:rsidR="00C75EC7" w:rsidRPr="00C75EC7" w:rsidRDefault="00C75EC7" w:rsidP="00C75EC7">
      <w:pPr>
        <w:pStyle w:val="Titolo1"/>
        <w:rPr>
          <w:b/>
          <w:lang w:val="en-US"/>
        </w:rPr>
      </w:pPr>
      <w:r w:rsidRPr="00C75EC7">
        <w:rPr>
          <w:b/>
          <w:lang w:val="en-US"/>
        </w:rPr>
        <w:t>Types of Data collected</w:t>
      </w:r>
    </w:p>
    <w:p w:rsidR="00C75EC7" w:rsidRPr="00C75EC7" w:rsidRDefault="00C75EC7" w:rsidP="00C75EC7">
      <w:pPr>
        <w:jc w:val="both"/>
        <w:rPr>
          <w:sz w:val="28"/>
          <w:szCs w:val="28"/>
          <w:lang w:val="en-US"/>
        </w:rPr>
      </w:pPr>
      <w:r w:rsidRPr="00C75EC7">
        <w:rPr>
          <w:sz w:val="28"/>
          <w:szCs w:val="28"/>
          <w:lang w:val="en-US"/>
        </w:rPr>
        <w:t>Among the types of Personal Data that this Application collects, by itself or through third parties, there are:</w:t>
      </w:r>
      <w:r>
        <w:rPr>
          <w:sz w:val="28"/>
          <w:szCs w:val="28"/>
          <w:lang w:val="en-US"/>
        </w:rPr>
        <w:t xml:space="preserve"> </w:t>
      </w:r>
      <w:r w:rsidRPr="00C75EC7">
        <w:rPr>
          <w:i/>
          <w:sz w:val="28"/>
          <w:szCs w:val="28"/>
          <w:lang w:val="en-US"/>
        </w:rPr>
        <w:t>Cookies, Usage Data and email address</w:t>
      </w:r>
      <w:r w:rsidRPr="00C75EC7">
        <w:rPr>
          <w:sz w:val="28"/>
          <w:szCs w:val="28"/>
          <w:lang w:val="en-US"/>
        </w:rPr>
        <w:t>.</w:t>
      </w:r>
    </w:p>
    <w:p w:rsidR="00C75EC7" w:rsidRPr="00C75EC7" w:rsidRDefault="00C75EC7" w:rsidP="00C75EC7">
      <w:pPr>
        <w:jc w:val="both"/>
        <w:rPr>
          <w:sz w:val="28"/>
          <w:szCs w:val="28"/>
          <w:lang w:val="en-US"/>
        </w:rPr>
      </w:pPr>
      <w:r w:rsidRPr="00C75EC7">
        <w:rPr>
          <w:sz w:val="28"/>
          <w:szCs w:val="28"/>
          <w:lang w:val="en-US"/>
        </w:rPr>
        <w:t>Complete details on each type of Personal Data collected are provided in the dedicated sections of this privacy policy or by specific explanation texts displayed prior to the Data collection.</w:t>
      </w:r>
    </w:p>
    <w:p w:rsidR="00C75EC7" w:rsidRPr="00C75EC7" w:rsidRDefault="00C75EC7" w:rsidP="00C75EC7">
      <w:pPr>
        <w:jc w:val="both"/>
        <w:rPr>
          <w:sz w:val="28"/>
          <w:szCs w:val="28"/>
          <w:lang w:val="en-US"/>
        </w:rPr>
      </w:pPr>
      <w:r w:rsidRPr="00C75EC7">
        <w:rPr>
          <w:sz w:val="28"/>
          <w:szCs w:val="28"/>
          <w:lang w:val="en-US"/>
        </w:rPr>
        <w:t>The Personal Data may be freely provided by the User, or, in case of Usage Data, collected automatically when using this Application.</w:t>
      </w:r>
    </w:p>
    <w:p w:rsidR="00C75EC7" w:rsidRPr="00C75EC7" w:rsidRDefault="00C75EC7" w:rsidP="00C75EC7">
      <w:pPr>
        <w:jc w:val="both"/>
        <w:rPr>
          <w:sz w:val="28"/>
          <w:szCs w:val="28"/>
          <w:lang w:val="en-US"/>
        </w:rPr>
      </w:pPr>
      <w:r w:rsidRPr="00C75EC7">
        <w:rPr>
          <w:sz w:val="28"/>
          <w:szCs w:val="28"/>
          <w:lang w:val="en-US"/>
        </w:rPr>
        <w:t>All Data requested by this Application is mandatory and failure to provide this Data may make it impossible for this Application to provide its services. In cases where this Application specifically states that some Data is not mandatory, Users are free not to communicate this Data without any consequences on the availability or the functioning of the service.</w:t>
      </w:r>
    </w:p>
    <w:p w:rsidR="00C75EC7" w:rsidRPr="00C75EC7" w:rsidRDefault="00C75EC7" w:rsidP="00C75EC7">
      <w:pPr>
        <w:jc w:val="both"/>
        <w:rPr>
          <w:sz w:val="28"/>
          <w:szCs w:val="28"/>
          <w:lang w:val="en-US"/>
        </w:rPr>
      </w:pPr>
      <w:r w:rsidRPr="00C75EC7">
        <w:rPr>
          <w:sz w:val="28"/>
          <w:szCs w:val="28"/>
          <w:lang w:val="en-US"/>
        </w:rPr>
        <w:t>Users who are uncertain about which Personal Data is mandatory are welcome to contact the Owner.</w:t>
      </w:r>
    </w:p>
    <w:p w:rsidR="00C75EC7" w:rsidRPr="00C75EC7" w:rsidRDefault="00C75EC7" w:rsidP="00C75EC7">
      <w:pPr>
        <w:jc w:val="both"/>
        <w:rPr>
          <w:sz w:val="28"/>
          <w:szCs w:val="28"/>
          <w:lang w:val="en-US"/>
        </w:rPr>
      </w:pPr>
    </w:p>
    <w:p w:rsidR="00C75EC7" w:rsidRPr="00C75EC7" w:rsidRDefault="00C75EC7" w:rsidP="00C75EC7">
      <w:pPr>
        <w:jc w:val="both"/>
        <w:rPr>
          <w:sz w:val="28"/>
          <w:szCs w:val="28"/>
          <w:lang w:val="en-US"/>
        </w:rPr>
      </w:pPr>
      <w:r w:rsidRPr="00C75EC7">
        <w:rPr>
          <w:sz w:val="28"/>
          <w:szCs w:val="28"/>
          <w:lang w:val="en-US"/>
        </w:rPr>
        <w:lastRenderedPageBreak/>
        <w:t>Any use of Cookies – or of other tracking tools – by this Application or by the owners of third party services used by this Application serves the purpose of providing the service required by the User, in addition to any other purposes described in the present document and in the Cookie Policy, if available.</w:t>
      </w:r>
    </w:p>
    <w:p w:rsidR="00C75EC7" w:rsidRDefault="00C75EC7" w:rsidP="00C75EC7">
      <w:pPr>
        <w:jc w:val="both"/>
        <w:rPr>
          <w:sz w:val="28"/>
          <w:szCs w:val="28"/>
          <w:lang w:val="en-US"/>
        </w:rPr>
      </w:pPr>
      <w:r w:rsidRPr="00C75EC7">
        <w:rPr>
          <w:sz w:val="28"/>
          <w:szCs w:val="28"/>
          <w:lang w:val="en-US"/>
        </w:rPr>
        <w:t>Users are responsible for any third party Personal Data obtained, published or shared through this Application and confirm that they have the third party’s consent to provide the Data to the Owner.</w:t>
      </w:r>
    </w:p>
    <w:p w:rsidR="00C75EC7" w:rsidRPr="00C75EC7" w:rsidRDefault="00C75EC7" w:rsidP="00C75EC7">
      <w:pPr>
        <w:jc w:val="both"/>
        <w:rPr>
          <w:sz w:val="28"/>
          <w:szCs w:val="28"/>
          <w:lang w:val="en-US"/>
        </w:rPr>
      </w:pPr>
    </w:p>
    <w:p w:rsidR="00C75EC7" w:rsidRPr="00C75EC7" w:rsidRDefault="00C75EC7" w:rsidP="00C75EC7">
      <w:pPr>
        <w:pStyle w:val="Titolo1"/>
        <w:rPr>
          <w:b/>
          <w:lang w:val="en-US"/>
        </w:rPr>
      </w:pPr>
      <w:r w:rsidRPr="00C75EC7">
        <w:rPr>
          <w:b/>
          <w:lang w:val="en-US"/>
        </w:rPr>
        <w:t>Mode and place of processing the Data</w:t>
      </w:r>
    </w:p>
    <w:p w:rsidR="00C75EC7" w:rsidRPr="00C75EC7" w:rsidRDefault="00C75EC7" w:rsidP="00C75EC7">
      <w:pPr>
        <w:jc w:val="both"/>
        <w:rPr>
          <w:sz w:val="28"/>
          <w:szCs w:val="28"/>
          <w:lang w:val="en-US"/>
        </w:rPr>
      </w:pPr>
      <w:r w:rsidRPr="00C75EC7">
        <w:rPr>
          <w:sz w:val="28"/>
          <w:szCs w:val="28"/>
          <w:lang w:val="en-US"/>
        </w:rPr>
        <w:t>The Data Controller processes the Data of Users in a proper manner and shall take appropriate security measures to prevent unauthorized access, disclosure, modification, or unauthorized destruction of the Data.</w:t>
      </w:r>
    </w:p>
    <w:p w:rsidR="00C75EC7" w:rsidRPr="00C75EC7" w:rsidRDefault="00C75EC7" w:rsidP="00C75EC7">
      <w:pPr>
        <w:pStyle w:val="Titolo2"/>
        <w:rPr>
          <w:lang w:val="en-US"/>
        </w:rPr>
      </w:pPr>
      <w:r w:rsidRPr="00C75EC7">
        <w:rPr>
          <w:lang w:val="en-US"/>
        </w:rPr>
        <w:t>Methods of processing</w:t>
      </w:r>
    </w:p>
    <w:p w:rsidR="00C75EC7" w:rsidRPr="00C75EC7" w:rsidRDefault="00C75EC7" w:rsidP="00C75EC7">
      <w:pPr>
        <w:jc w:val="both"/>
        <w:rPr>
          <w:sz w:val="28"/>
          <w:szCs w:val="28"/>
          <w:lang w:val="en-US"/>
        </w:rPr>
      </w:pPr>
      <w:r w:rsidRPr="00C75EC7">
        <w:rPr>
          <w:sz w:val="28"/>
          <w:szCs w:val="28"/>
          <w:lang w:val="en-US"/>
        </w:rPr>
        <w:t>The Data processing is carried out using computers and/or IT enabled tools, following organizational procedures and modes strictly related to the purposes indicated. In addition to the Data Controller, in some cases, the Data may be accessible to certain types of persons in charge, involved with the operation of the site (administration, sales, marketing, legal, system administration) or external parties (such as third party technical service providers, mail carriers, hosting providers, IT companies, communications agencies) appointed, if necessary, as Data Processors by the Owner. The updated list of these parties may be requested from the Data Controller at any time.</w:t>
      </w:r>
    </w:p>
    <w:p w:rsidR="00C75EC7" w:rsidRPr="00C75EC7" w:rsidRDefault="00C75EC7" w:rsidP="00C75EC7">
      <w:pPr>
        <w:pStyle w:val="Titolo2"/>
        <w:rPr>
          <w:lang w:val="en-US"/>
        </w:rPr>
      </w:pPr>
      <w:r w:rsidRPr="00C75EC7">
        <w:rPr>
          <w:lang w:val="en-US"/>
        </w:rPr>
        <w:t>Place</w:t>
      </w:r>
    </w:p>
    <w:p w:rsidR="00C75EC7" w:rsidRPr="00C75EC7" w:rsidRDefault="00C75EC7" w:rsidP="00C75EC7">
      <w:pPr>
        <w:jc w:val="both"/>
        <w:rPr>
          <w:sz w:val="28"/>
          <w:szCs w:val="28"/>
          <w:lang w:val="en-US"/>
        </w:rPr>
      </w:pPr>
      <w:r w:rsidRPr="00C75EC7">
        <w:rPr>
          <w:sz w:val="28"/>
          <w:szCs w:val="28"/>
          <w:lang w:val="en-US"/>
        </w:rPr>
        <w:t>The Data is processed at the Data Controller’s operating offices and in any other places where the parties involved with the processing are located. For further information, please contact the Data Controller.</w:t>
      </w:r>
    </w:p>
    <w:p w:rsidR="00C75EC7" w:rsidRPr="00C75EC7" w:rsidRDefault="00C75EC7" w:rsidP="00C75EC7">
      <w:pPr>
        <w:pStyle w:val="Titolo2"/>
        <w:rPr>
          <w:lang w:val="en-US"/>
        </w:rPr>
      </w:pPr>
      <w:r w:rsidRPr="00C75EC7">
        <w:rPr>
          <w:lang w:val="en-US"/>
        </w:rPr>
        <w:t>Retention time</w:t>
      </w:r>
    </w:p>
    <w:p w:rsidR="00C75EC7" w:rsidRPr="00C75EC7" w:rsidRDefault="00C75EC7" w:rsidP="00C75EC7">
      <w:pPr>
        <w:jc w:val="both"/>
        <w:rPr>
          <w:sz w:val="28"/>
          <w:szCs w:val="28"/>
          <w:lang w:val="en-US"/>
        </w:rPr>
      </w:pPr>
      <w:r w:rsidRPr="00C75EC7">
        <w:rPr>
          <w:sz w:val="28"/>
          <w:szCs w:val="28"/>
          <w:lang w:val="en-US"/>
        </w:rPr>
        <w:t>The Data is kept for the time necessary to provide the service requested by the User, or stated by the purposes outlined in this document, and the User can always request that the Data Controller suspend or remove the data.</w:t>
      </w:r>
    </w:p>
    <w:p w:rsidR="00C75EC7" w:rsidRPr="00C75EC7" w:rsidRDefault="00C75EC7" w:rsidP="00C75EC7">
      <w:pPr>
        <w:jc w:val="both"/>
        <w:rPr>
          <w:sz w:val="28"/>
          <w:szCs w:val="28"/>
          <w:lang w:val="en-US"/>
        </w:rPr>
      </w:pPr>
    </w:p>
    <w:p w:rsidR="00C75EC7" w:rsidRPr="00C75EC7" w:rsidRDefault="00C75EC7" w:rsidP="00C75EC7">
      <w:pPr>
        <w:pStyle w:val="Titolo1"/>
        <w:rPr>
          <w:b/>
          <w:lang w:val="en-US"/>
        </w:rPr>
      </w:pPr>
      <w:r w:rsidRPr="00C75EC7">
        <w:rPr>
          <w:b/>
          <w:lang w:val="en-US"/>
        </w:rPr>
        <w:lastRenderedPageBreak/>
        <w:t>The use of the collected Data</w:t>
      </w:r>
    </w:p>
    <w:p w:rsidR="00C75EC7" w:rsidRPr="00C75EC7" w:rsidRDefault="00C75EC7" w:rsidP="00C75EC7">
      <w:pPr>
        <w:jc w:val="both"/>
        <w:rPr>
          <w:sz w:val="28"/>
          <w:szCs w:val="28"/>
          <w:lang w:val="en-US"/>
        </w:rPr>
      </w:pPr>
      <w:r w:rsidRPr="00C75EC7">
        <w:rPr>
          <w:sz w:val="28"/>
          <w:szCs w:val="28"/>
          <w:lang w:val="en-US"/>
        </w:rPr>
        <w:t>The Data concerning the User is collected to allow the Owner to provide its services, as well as for the following purposes: Content commenting, Contacting the User, Analytics and Interaction with external social networks and pla</w:t>
      </w:r>
      <w:r>
        <w:rPr>
          <w:sz w:val="28"/>
          <w:szCs w:val="28"/>
          <w:lang w:val="en-US"/>
        </w:rPr>
        <w:t>t</w:t>
      </w:r>
      <w:r w:rsidRPr="00C75EC7">
        <w:rPr>
          <w:sz w:val="28"/>
          <w:szCs w:val="28"/>
          <w:lang w:val="en-US"/>
        </w:rPr>
        <w:t>forms.</w:t>
      </w:r>
    </w:p>
    <w:p w:rsidR="00C75EC7" w:rsidRDefault="00C75EC7" w:rsidP="00C75EC7">
      <w:pPr>
        <w:jc w:val="both"/>
        <w:rPr>
          <w:sz w:val="28"/>
          <w:szCs w:val="28"/>
          <w:lang w:val="en-US"/>
        </w:rPr>
      </w:pPr>
      <w:r w:rsidRPr="00C75EC7">
        <w:rPr>
          <w:sz w:val="28"/>
          <w:szCs w:val="28"/>
          <w:lang w:val="en-US"/>
        </w:rPr>
        <w:t>The Personal Data used for each purpose is outlined in the specific sections of this document.</w:t>
      </w:r>
    </w:p>
    <w:p w:rsidR="00C75EC7" w:rsidRPr="00C75EC7" w:rsidRDefault="00C75EC7" w:rsidP="00C75EC7">
      <w:pPr>
        <w:jc w:val="both"/>
        <w:rPr>
          <w:sz w:val="28"/>
          <w:szCs w:val="28"/>
          <w:lang w:val="en-US"/>
        </w:rPr>
      </w:pPr>
    </w:p>
    <w:p w:rsidR="00C75EC7" w:rsidRPr="00C75EC7" w:rsidRDefault="00C75EC7" w:rsidP="00C75EC7">
      <w:pPr>
        <w:pStyle w:val="Titolo1"/>
        <w:rPr>
          <w:b/>
          <w:lang w:val="en-US"/>
        </w:rPr>
      </w:pPr>
      <w:r w:rsidRPr="00C75EC7">
        <w:rPr>
          <w:b/>
          <w:lang w:val="en-US"/>
        </w:rPr>
        <w:t>Detailed information on the processing of Personal Data</w:t>
      </w:r>
    </w:p>
    <w:p w:rsidR="00C75EC7" w:rsidRPr="00C75EC7" w:rsidRDefault="00C75EC7" w:rsidP="00C75EC7">
      <w:pPr>
        <w:jc w:val="both"/>
        <w:rPr>
          <w:sz w:val="28"/>
          <w:szCs w:val="28"/>
          <w:lang w:val="en-US"/>
        </w:rPr>
      </w:pPr>
      <w:r w:rsidRPr="00C75EC7">
        <w:rPr>
          <w:sz w:val="28"/>
          <w:szCs w:val="28"/>
          <w:lang w:val="en-US"/>
        </w:rPr>
        <w:t>Personal Data is collected for the following purposes and using the following services:</w:t>
      </w:r>
    </w:p>
    <w:p w:rsidR="00C75EC7" w:rsidRPr="00C75EC7" w:rsidRDefault="00C75EC7" w:rsidP="00C75EC7">
      <w:pPr>
        <w:pStyle w:val="Titolo2"/>
        <w:rPr>
          <w:lang w:val="en-US"/>
        </w:rPr>
      </w:pPr>
      <w:r w:rsidRPr="00C75EC7">
        <w:rPr>
          <w:lang w:val="en-US"/>
        </w:rPr>
        <w:t>Content commenting</w:t>
      </w:r>
    </w:p>
    <w:p w:rsidR="00C75EC7" w:rsidRPr="00C75EC7" w:rsidRDefault="00C75EC7" w:rsidP="00C75EC7">
      <w:pPr>
        <w:jc w:val="both"/>
        <w:rPr>
          <w:sz w:val="28"/>
          <w:szCs w:val="28"/>
          <w:lang w:val="en-US"/>
        </w:rPr>
      </w:pPr>
      <w:r w:rsidRPr="00C75EC7">
        <w:rPr>
          <w:sz w:val="28"/>
          <w:szCs w:val="28"/>
          <w:lang w:val="en-US"/>
        </w:rPr>
        <w:t>Content commenting services allow Users to make and publish their comments on the contents of this Application. Depending on the settings chosen by the Owner, Users may also leave anonymous comments. If there is an email address among the Personal Data provided by the User, it may be used to send notifications of comments on the same content. Users are responsible for the content of their own comments.</w:t>
      </w:r>
    </w:p>
    <w:p w:rsidR="00C75EC7" w:rsidRPr="00C75EC7" w:rsidRDefault="00C75EC7" w:rsidP="00C75EC7">
      <w:pPr>
        <w:jc w:val="both"/>
        <w:rPr>
          <w:sz w:val="28"/>
          <w:szCs w:val="28"/>
          <w:lang w:val="en-US"/>
        </w:rPr>
      </w:pPr>
      <w:r w:rsidRPr="00C75EC7">
        <w:rPr>
          <w:sz w:val="28"/>
          <w:szCs w:val="28"/>
          <w:lang w:val="en-US"/>
        </w:rPr>
        <w:t>If a content commenting service provided by third parties is installed, it may still collect web traffic data for the pages where the comment service is installed, even when Users do not use the content commenting service.</w:t>
      </w:r>
    </w:p>
    <w:p w:rsidR="00C75EC7" w:rsidRDefault="00C75EC7" w:rsidP="00891C5A">
      <w:pPr>
        <w:pStyle w:val="Paragrafoelenco"/>
        <w:numPr>
          <w:ilvl w:val="0"/>
          <w:numId w:val="20"/>
        </w:numPr>
        <w:jc w:val="both"/>
        <w:rPr>
          <w:sz w:val="28"/>
          <w:szCs w:val="28"/>
          <w:lang w:val="en-US"/>
        </w:rPr>
      </w:pPr>
      <w:r w:rsidRPr="00C75EC7">
        <w:rPr>
          <w:b/>
          <w:sz w:val="28"/>
          <w:szCs w:val="28"/>
          <w:lang w:val="en-US"/>
        </w:rPr>
        <w:t>Personal Data collected</w:t>
      </w:r>
      <w:r w:rsidRPr="00C75EC7">
        <w:rPr>
          <w:sz w:val="28"/>
          <w:szCs w:val="28"/>
          <w:lang w:val="en-US"/>
        </w:rPr>
        <w:t>: E-Mail</w:t>
      </w:r>
    </w:p>
    <w:p w:rsidR="00C75EC7" w:rsidRPr="00C75EC7" w:rsidRDefault="00C75EC7" w:rsidP="00891C5A">
      <w:pPr>
        <w:pStyle w:val="Paragrafoelenco"/>
        <w:numPr>
          <w:ilvl w:val="0"/>
          <w:numId w:val="20"/>
        </w:numPr>
        <w:jc w:val="both"/>
        <w:rPr>
          <w:sz w:val="28"/>
          <w:szCs w:val="28"/>
          <w:lang w:val="en-US"/>
        </w:rPr>
      </w:pPr>
      <w:r w:rsidRPr="00C75EC7">
        <w:rPr>
          <w:b/>
          <w:sz w:val="28"/>
          <w:szCs w:val="28"/>
          <w:lang w:val="en-US"/>
        </w:rPr>
        <w:t>Place of processing</w:t>
      </w:r>
      <w:r w:rsidRPr="00C75EC7">
        <w:rPr>
          <w:sz w:val="28"/>
          <w:szCs w:val="28"/>
          <w:lang w:val="en-US"/>
        </w:rPr>
        <w:t xml:space="preserve">: </w:t>
      </w:r>
      <w:r w:rsidRPr="00C75EC7">
        <w:rPr>
          <w:sz w:val="28"/>
          <w:szCs w:val="28"/>
          <w:highlight w:val="yellow"/>
          <w:lang w:val="en-US"/>
        </w:rPr>
        <w:t>Italy, European Union.</w:t>
      </w:r>
    </w:p>
    <w:p w:rsidR="00C75EC7" w:rsidRPr="00C75EC7" w:rsidRDefault="00C75EC7" w:rsidP="00C75EC7">
      <w:pPr>
        <w:pStyle w:val="Titolo2"/>
        <w:rPr>
          <w:lang w:val="en-US"/>
        </w:rPr>
      </w:pPr>
      <w:r w:rsidRPr="00C75EC7">
        <w:rPr>
          <w:lang w:val="en-US"/>
        </w:rPr>
        <w:t>Contacting the User</w:t>
      </w:r>
    </w:p>
    <w:p w:rsidR="00C75EC7" w:rsidRPr="00C75EC7" w:rsidRDefault="00C75EC7" w:rsidP="00C75EC7">
      <w:pPr>
        <w:jc w:val="both"/>
        <w:rPr>
          <w:b/>
          <w:sz w:val="28"/>
          <w:szCs w:val="28"/>
          <w:lang w:val="en-US"/>
        </w:rPr>
      </w:pPr>
      <w:r w:rsidRPr="00C75EC7">
        <w:rPr>
          <w:b/>
          <w:sz w:val="28"/>
          <w:szCs w:val="28"/>
          <w:lang w:val="en-US"/>
        </w:rPr>
        <w:t>Mailing list or newsletter (This Application)</w:t>
      </w:r>
    </w:p>
    <w:p w:rsidR="00C75EC7" w:rsidRPr="00C75EC7" w:rsidRDefault="00C75EC7" w:rsidP="00C75EC7">
      <w:pPr>
        <w:jc w:val="both"/>
        <w:rPr>
          <w:sz w:val="28"/>
          <w:szCs w:val="28"/>
          <w:lang w:val="en-US"/>
        </w:rPr>
      </w:pPr>
      <w:r w:rsidRPr="00C75EC7">
        <w:rPr>
          <w:sz w:val="28"/>
          <w:szCs w:val="28"/>
          <w:lang w:val="en-US"/>
        </w:rPr>
        <w:t xml:space="preserve">By registering on the mailing list or for the newsletter, the User’s email address will be added to the contact list of those who may receive email messages containing information of commercial or promotional nature concerning this Application. Your email address might also be added to this list </w:t>
      </w:r>
      <w:proofErr w:type="gramStart"/>
      <w:r w:rsidRPr="00C75EC7">
        <w:rPr>
          <w:sz w:val="28"/>
          <w:szCs w:val="28"/>
          <w:lang w:val="en-US"/>
        </w:rPr>
        <w:t>as a result of</w:t>
      </w:r>
      <w:proofErr w:type="gramEnd"/>
      <w:r w:rsidRPr="00C75EC7">
        <w:rPr>
          <w:sz w:val="28"/>
          <w:szCs w:val="28"/>
          <w:lang w:val="en-US"/>
        </w:rPr>
        <w:t xml:space="preserve"> signing up to this Application or after making a purchase.</w:t>
      </w:r>
    </w:p>
    <w:p w:rsidR="00C75EC7" w:rsidRPr="00C75EC7" w:rsidRDefault="00C75EC7" w:rsidP="00C75EC7">
      <w:pPr>
        <w:jc w:val="both"/>
        <w:rPr>
          <w:sz w:val="28"/>
          <w:szCs w:val="28"/>
          <w:lang w:val="en-US"/>
        </w:rPr>
      </w:pPr>
    </w:p>
    <w:p w:rsidR="00C75EC7" w:rsidRDefault="00C75EC7" w:rsidP="007D030F">
      <w:pPr>
        <w:pStyle w:val="Paragrafoelenco"/>
        <w:numPr>
          <w:ilvl w:val="0"/>
          <w:numId w:val="21"/>
        </w:numPr>
        <w:jc w:val="both"/>
        <w:rPr>
          <w:sz w:val="28"/>
          <w:szCs w:val="28"/>
          <w:lang w:val="en-US"/>
        </w:rPr>
      </w:pPr>
      <w:r w:rsidRPr="00C75EC7">
        <w:rPr>
          <w:b/>
          <w:sz w:val="28"/>
          <w:szCs w:val="28"/>
          <w:lang w:val="en-US"/>
        </w:rPr>
        <w:t>Personal Data collected</w:t>
      </w:r>
      <w:r w:rsidRPr="00C75EC7">
        <w:rPr>
          <w:sz w:val="28"/>
          <w:szCs w:val="28"/>
          <w:lang w:val="en-US"/>
        </w:rPr>
        <w:t>: E-Mail</w:t>
      </w:r>
    </w:p>
    <w:p w:rsidR="00C75EC7" w:rsidRPr="00C75EC7" w:rsidRDefault="00C75EC7" w:rsidP="007D030F">
      <w:pPr>
        <w:pStyle w:val="Paragrafoelenco"/>
        <w:numPr>
          <w:ilvl w:val="0"/>
          <w:numId w:val="21"/>
        </w:numPr>
        <w:jc w:val="both"/>
        <w:rPr>
          <w:sz w:val="28"/>
          <w:szCs w:val="28"/>
          <w:lang w:val="en-US"/>
        </w:rPr>
      </w:pPr>
      <w:r w:rsidRPr="00C75EC7">
        <w:rPr>
          <w:b/>
          <w:sz w:val="28"/>
          <w:szCs w:val="28"/>
          <w:lang w:val="en-US"/>
        </w:rPr>
        <w:t>Place of processing</w:t>
      </w:r>
      <w:r w:rsidRPr="00C75EC7">
        <w:rPr>
          <w:sz w:val="28"/>
          <w:szCs w:val="28"/>
          <w:lang w:val="en-US"/>
        </w:rPr>
        <w:t xml:space="preserve">: </w:t>
      </w:r>
      <w:r w:rsidRPr="00C75EC7">
        <w:rPr>
          <w:sz w:val="28"/>
          <w:szCs w:val="28"/>
          <w:highlight w:val="yellow"/>
          <w:lang w:val="en-US"/>
        </w:rPr>
        <w:t>Italy, European Union.</w:t>
      </w:r>
    </w:p>
    <w:p w:rsidR="00C75EC7" w:rsidRPr="00C75EC7" w:rsidRDefault="00C75EC7" w:rsidP="00C75EC7">
      <w:pPr>
        <w:pStyle w:val="Titolo2"/>
        <w:rPr>
          <w:lang w:val="en-US"/>
        </w:rPr>
      </w:pPr>
      <w:r w:rsidRPr="00C75EC7">
        <w:rPr>
          <w:lang w:val="en-US"/>
        </w:rPr>
        <w:t>Interaction with external social networks and platforms</w:t>
      </w:r>
    </w:p>
    <w:p w:rsidR="00C75EC7" w:rsidRPr="00C75EC7" w:rsidRDefault="00C75EC7" w:rsidP="00C75EC7">
      <w:pPr>
        <w:jc w:val="both"/>
        <w:rPr>
          <w:sz w:val="28"/>
          <w:szCs w:val="28"/>
          <w:lang w:val="en-US"/>
        </w:rPr>
      </w:pPr>
      <w:r w:rsidRPr="00C75EC7">
        <w:rPr>
          <w:sz w:val="28"/>
          <w:szCs w:val="28"/>
          <w:lang w:val="en-US"/>
        </w:rPr>
        <w:t>This type of service allows interaction with social networks or other external platforms directly from the pages of this Application. The interaction and information obtained through this Application are always subject to the User’s privacy settings for each social network. This type of service might still collect traffic data for the pages where the service is installed, even when Users do not use it.</w:t>
      </w:r>
    </w:p>
    <w:p w:rsidR="00C75EC7" w:rsidRPr="00C75EC7" w:rsidRDefault="00C75EC7" w:rsidP="00C75EC7">
      <w:pPr>
        <w:jc w:val="both"/>
        <w:rPr>
          <w:b/>
          <w:sz w:val="28"/>
          <w:szCs w:val="28"/>
          <w:lang w:val="en-US"/>
        </w:rPr>
      </w:pPr>
      <w:r w:rsidRPr="00C75EC7">
        <w:rPr>
          <w:b/>
          <w:sz w:val="28"/>
          <w:szCs w:val="28"/>
          <w:lang w:val="en-US"/>
        </w:rPr>
        <w:t>Facebook Like button and social widgets (Facebook, Inc.)</w:t>
      </w:r>
    </w:p>
    <w:p w:rsidR="00C75EC7" w:rsidRPr="00C75EC7" w:rsidRDefault="00C75EC7" w:rsidP="00C75EC7">
      <w:pPr>
        <w:jc w:val="both"/>
        <w:rPr>
          <w:sz w:val="28"/>
          <w:szCs w:val="28"/>
          <w:lang w:val="en-US"/>
        </w:rPr>
      </w:pPr>
      <w:r w:rsidRPr="00C75EC7">
        <w:rPr>
          <w:sz w:val="28"/>
          <w:szCs w:val="28"/>
          <w:lang w:val="en-US"/>
        </w:rPr>
        <w:t>The Facebook Like button and social widgets are services allowing interaction with the Facebook social network provided by Facebook, Inc.</w:t>
      </w:r>
    </w:p>
    <w:p w:rsidR="00C75EC7" w:rsidRDefault="00C75EC7" w:rsidP="00117D35">
      <w:pPr>
        <w:pStyle w:val="Paragrafoelenco"/>
        <w:numPr>
          <w:ilvl w:val="0"/>
          <w:numId w:val="22"/>
        </w:numPr>
        <w:jc w:val="both"/>
        <w:rPr>
          <w:sz w:val="28"/>
          <w:szCs w:val="28"/>
          <w:lang w:val="en-US"/>
        </w:rPr>
      </w:pPr>
      <w:r w:rsidRPr="00C75EC7">
        <w:rPr>
          <w:b/>
          <w:sz w:val="28"/>
          <w:szCs w:val="28"/>
          <w:lang w:val="en-US"/>
        </w:rPr>
        <w:t>Personal Data collected</w:t>
      </w:r>
      <w:r w:rsidRPr="00C75EC7">
        <w:rPr>
          <w:sz w:val="28"/>
          <w:szCs w:val="28"/>
          <w:lang w:val="en-US"/>
        </w:rPr>
        <w:t>: Cookies and Usage Data.</w:t>
      </w:r>
    </w:p>
    <w:p w:rsidR="00C75EC7" w:rsidRPr="00C75EC7" w:rsidRDefault="00C75EC7" w:rsidP="00117D35">
      <w:pPr>
        <w:pStyle w:val="Paragrafoelenco"/>
        <w:numPr>
          <w:ilvl w:val="0"/>
          <w:numId w:val="22"/>
        </w:numPr>
        <w:jc w:val="both"/>
        <w:rPr>
          <w:sz w:val="28"/>
          <w:szCs w:val="28"/>
          <w:lang w:val="en-US"/>
        </w:rPr>
      </w:pPr>
      <w:r w:rsidRPr="00C75EC7">
        <w:rPr>
          <w:b/>
          <w:sz w:val="28"/>
          <w:szCs w:val="28"/>
          <w:lang w:val="en-US"/>
        </w:rPr>
        <w:t>Place of processing</w:t>
      </w:r>
      <w:r w:rsidRPr="00C75EC7">
        <w:rPr>
          <w:sz w:val="28"/>
          <w:szCs w:val="28"/>
          <w:lang w:val="en-US"/>
        </w:rPr>
        <w:t>: USA (Privacy Shield)</w:t>
      </w:r>
    </w:p>
    <w:p w:rsidR="00C75EC7" w:rsidRPr="00C75EC7" w:rsidRDefault="00C75EC7" w:rsidP="00C75EC7">
      <w:pPr>
        <w:jc w:val="both"/>
        <w:rPr>
          <w:sz w:val="28"/>
          <w:szCs w:val="28"/>
          <w:lang w:val="en-US"/>
        </w:rPr>
      </w:pPr>
      <w:r w:rsidRPr="00C75EC7">
        <w:rPr>
          <w:sz w:val="28"/>
          <w:szCs w:val="28"/>
          <w:lang w:val="en-US"/>
        </w:rPr>
        <w:t xml:space="preserve">For more details on how to process data from Facebook and to obtain more information on the </w:t>
      </w:r>
      <w:r w:rsidRPr="00C75EC7">
        <w:rPr>
          <w:i/>
          <w:sz w:val="28"/>
          <w:szCs w:val="28"/>
          <w:lang w:val="en-US"/>
        </w:rPr>
        <w:t>opt-in</w:t>
      </w:r>
      <w:r w:rsidRPr="00C75EC7">
        <w:rPr>
          <w:sz w:val="28"/>
          <w:szCs w:val="28"/>
          <w:lang w:val="en-US"/>
        </w:rPr>
        <w:t xml:space="preserve"> and </w:t>
      </w:r>
      <w:r w:rsidRPr="00C75EC7">
        <w:rPr>
          <w:i/>
          <w:sz w:val="28"/>
          <w:szCs w:val="28"/>
          <w:lang w:val="en-US"/>
        </w:rPr>
        <w:t>opt-out</w:t>
      </w:r>
      <w:r w:rsidRPr="00C75EC7">
        <w:rPr>
          <w:sz w:val="28"/>
          <w:szCs w:val="28"/>
          <w:lang w:val="en-US"/>
        </w:rPr>
        <w:t xml:space="preserve"> procedures provided by the platform, please consult the </w:t>
      </w:r>
      <w:hyperlink r:id="rId11" w:history="1">
        <w:r w:rsidRPr="00C75EC7">
          <w:rPr>
            <w:rStyle w:val="Collegamentoipertestuale"/>
            <w:sz w:val="28"/>
            <w:szCs w:val="28"/>
            <w:lang w:val="en-US"/>
          </w:rPr>
          <w:t>Facebook Privacy Policy</w:t>
        </w:r>
      </w:hyperlink>
      <w:r w:rsidRPr="00C75EC7">
        <w:rPr>
          <w:sz w:val="28"/>
          <w:szCs w:val="28"/>
          <w:lang w:val="en-US"/>
        </w:rPr>
        <w:t>.</w:t>
      </w:r>
    </w:p>
    <w:p w:rsidR="00C75EC7" w:rsidRPr="00C75EC7" w:rsidRDefault="00C75EC7" w:rsidP="00C75EC7">
      <w:pPr>
        <w:pStyle w:val="Titolo2"/>
        <w:rPr>
          <w:lang w:val="en-US"/>
        </w:rPr>
      </w:pPr>
      <w:r w:rsidRPr="00C75EC7">
        <w:rPr>
          <w:lang w:val="en-US"/>
        </w:rPr>
        <w:t>Statistics</w:t>
      </w:r>
    </w:p>
    <w:p w:rsidR="00C75EC7" w:rsidRPr="00C75EC7" w:rsidRDefault="00C75EC7" w:rsidP="00C75EC7">
      <w:pPr>
        <w:jc w:val="both"/>
        <w:rPr>
          <w:sz w:val="28"/>
          <w:szCs w:val="28"/>
          <w:lang w:val="en-US"/>
        </w:rPr>
      </w:pPr>
      <w:r w:rsidRPr="00C75EC7">
        <w:rPr>
          <w:sz w:val="28"/>
          <w:szCs w:val="28"/>
          <w:lang w:val="en-US"/>
        </w:rPr>
        <w:t>The services mentioned here allow the Data Controller to monitor and analyze traffic d</w:t>
      </w:r>
      <w:r>
        <w:rPr>
          <w:sz w:val="28"/>
          <w:szCs w:val="28"/>
          <w:lang w:val="en-US"/>
        </w:rPr>
        <w:t>a</w:t>
      </w:r>
      <w:r w:rsidRPr="00C75EC7">
        <w:rPr>
          <w:sz w:val="28"/>
          <w:szCs w:val="28"/>
          <w:lang w:val="en-US"/>
        </w:rPr>
        <w:t>ta and are used to keep track of User behavior.</w:t>
      </w:r>
    </w:p>
    <w:p w:rsidR="00C75EC7" w:rsidRPr="00C75EC7" w:rsidRDefault="00C75EC7" w:rsidP="00C75EC7">
      <w:pPr>
        <w:jc w:val="both"/>
        <w:rPr>
          <w:b/>
          <w:sz w:val="28"/>
          <w:szCs w:val="28"/>
          <w:lang w:val="en-US"/>
        </w:rPr>
      </w:pPr>
      <w:r w:rsidRPr="00C75EC7">
        <w:rPr>
          <w:b/>
          <w:sz w:val="28"/>
          <w:szCs w:val="28"/>
          <w:lang w:val="en-US"/>
        </w:rPr>
        <w:t>Google Analytics (Google Inc.)</w:t>
      </w:r>
    </w:p>
    <w:p w:rsidR="00C75EC7" w:rsidRDefault="00C75EC7" w:rsidP="00C75EC7">
      <w:pPr>
        <w:jc w:val="both"/>
        <w:rPr>
          <w:sz w:val="28"/>
          <w:szCs w:val="28"/>
          <w:lang w:val="en-US"/>
        </w:rPr>
      </w:pPr>
      <w:r w:rsidRPr="00C75EC7">
        <w:rPr>
          <w:sz w:val="28"/>
          <w:szCs w:val="28"/>
          <w:lang w:val="en-US"/>
        </w:rPr>
        <w:t>Google Analytics is a web analysis service provided by Google Inc. (“Google”). Google utilizes the Data collected to track and examine the use of this Application, to prepare reports on its activities and share them with other Google services. Google may use the Data collected to contextualize and personalize the ads of its own advertising network. All Google services are registered with the Privacy Shield.</w:t>
      </w:r>
    </w:p>
    <w:p w:rsidR="00C75EC7" w:rsidRDefault="00C75EC7" w:rsidP="004738A8">
      <w:pPr>
        <w:pStyle w:val="Paragrafoelenco"/>
        <w:numPr>
          <w:ilvl w:val="0"/>
          <w:numId w:val="22"/>
        </w:numPr>
        <w:jc w:val="both"/>
        <w:rPr>
          <w:sz w:val="28"/>
          <w:szCs w:val="28"/>
          <w:lang w:val="en-US"/>
        </w:rPr>
      </w:pPr>
      <w:r w:rsidRPr="00C75EC7">
        <w:rPr>
          <w:b/>
          <w:sz w:val="28"/>
          <w:szCs w:val="28"/>
          <w:lang w:val="en-US"/>
        </w:rPr>
        <w:t>Personal Data collected</w:t>
      </w:r>
      <w:r w:rsidRPr="00C75EC7">
        <w:rPr>
          <w:sz w:val="28"/>
          <w:szCs w:val="28"/>
          <w:lang w:val="en-US"/>
        </w:rPr>
        <w:t>: Cookies and Usage Data.</w:t>
      </w:r>
    </w:p>
    <w:p w:rsidR="00C75EC7" w:rsidRPr="00C75EC7" w:rsidRDefault="00C75EC7" w:rsidP="004738A8">
      <w:pPr>
        <w:pStyle w:val="Paragrafoelenco"/>
        <w:numPr>
          <w:ilvl w:val="0"/>
          <w:numId w:val="22"/>
        </w:numPr>
        <w:jc w:val="both"/>
        <w:rPr>
          <w:sz w:val="28"/>
          <w:szCs w:val="28"/>
          <w:lang w:val="en-US"/>
        </w:rPr>
      </w:pPr>
      <w:r w:rsidRPr="00C75EC7">
        <w:rPr>
          <w:b/>
          <w:sz w:val="28"/>
          <w:szCs w:val="28"/>
          <w:lang w:val="en-US"/>
        </w:rPr>
        <w:t>Place of processing</w:t>
      </w:r>
      <w:r w:rsidRPr="00C75EC7">
        <w:rPr>
          <w:sz w:val="28"/>
          <w:szCs w:val="28"/>
          <w:lang w:val="en-US"/>
        </w:rPr>
        <w:t>: USA (Privacy Shield)</w:t>
      </w:r>
    </w:p>
    <w:p w:rsidR="00C75EC7" w:rsidRPr="00C75EC7" w:rsidRDefault="00C75EC7" w:rsidP="00C75EC7">
      <w:pPr>
        <w:jc w:val="both"/>
        <w:rPr>
          <w:sz w:val="28"/>
          <w:szCs w:val="28"/>
          <w:lang w:val="en-US"/>
        </w:rPr>
      </w:pPr>
      <w:r w:rsidRPr="00C75EC7">
        <w:rPr>
          <w:sz w:val="28"/>
          <w:szCs w:val="28"/>
          <w:lang w:val="en-US"/>
        </w:rPr>
        <w:lastRenderedPageBreak/>
        <w:t xml:space="preserve">For further details on how Google processes data, we recommend that you consult the </w:t>
      </w:r>
      <w:hyperlink r:id="rId12" w:history="1">
        <w:r w:rsidRPr="00C75EC7">
          <w:rPr>
            <w:rStyle w:val="Collegamentoipertestuale"/>
            <w:sz w:val="28"/>
            <w:szCs w:val="28"/>
            <w:lang w:val="en-US"/>
          </w:rPr>
          <w:t>Google Privacy Policy</w:t>
        </w:r>
      </w:hyperlink>
      <w:r w:rsidRPr="00C75EC7">
        <w:rPr>
          <w:sz w:val="28"/>
          <w:szCs w:val="28"/>
          <w:lang w:val="en-US"/>
        </w:rPr>
        <w:t xml:space="preserve">; to obtain more information on the </w:t>
      </w:r>
      <w:r w:rsidRPr="00C75EC7">
        <w:rPr>
          <w:i/>
          <w:sz w:val="28"/>
          <w:szCs w:val="28"/>
          <w:lang w:val="en-US"/>
        </w:rPr>
        <w:t>opt-in</w:t>
      </w:r>
      <w:r w:rsidRPr="00C75EC7">
        <w:rPr>
          <w:sz w:val="28"/>
          <w:szCs w:val="28"/>
          <w:lang w:val="en-US"/>
        </w:rPr>
        <w:t xml:space="preserve"> and </w:t>
      </w:r>
      <w:r w:rsidRPr="00C75EC7">
        <w:rPr>
          <w:i/>
          <w:sz w:val="28"/>
          <w:szCs w:val="28"/>
          <w:lang w:val="en-US"/>
        </w:rPr>
        <w:t>opt-out</w:t>
      </w:r>
      <w:r w:rsidRPr="00C75EC7">
        <w:rPr>
          <w:sz w:val="28"/>
          <w:szCs w:val="28"/>
          <w:lang w:val="en-US"/>
        </w:rPr>
        <w:t xml:space="preserve"> methods provided by the Google platform and services, visit</w:t>
      </w:r>
      <w:r>
        <w:rPr>
          <w:sz w:val="28"/>
          <w:szCs w:val="28"/>
          <w:lang w:val="en-US"/>
        </w:rPr>
        <w:t xml:space="preserve"> the</w:t>
      </w:r>
      <w:r w:rsidRPr="00C75EC7">
        <w:rPr>
          <w:sz w:val="28"/>
          <w:szCs w:val="28"/>
          <w:lang w:val="en-US"/>
        </w:rPr>
        <w:t xml:space="preserve"> </w:t>
      </w:r>
      <w:hyperlink r:id="rId13" w:history="1">
        <w:r>
          <w:rPr>
            <w:rStyle w:val="Collegamentoipertestuale"/>
            <w:sz w:val="28"/>
            <w:szCs w:val="28"/>
            <w:lang w:val="en-US"/>
          </w:rPr>
          <w:t xml:space="preserve">Google </w:t>
        </w:r>
        <w:r w:rsidRPr="00C75EC7">
          <w:rPr>
            <w:rStyle w:val="Collegamentoipertestuale"/>
            <w:i/>
            <w:sz w:val="28"/>
            <w:szCs w:val="28"/>
            <w:lang w:val="en-US"/>
          </w:rPr>
          <w:t>opt-out</w:t>
        </w:r>
        <w:r>
          <w:rPr>
            <w:rStyle w:val="Collegamentoipertestuale"/>
            <w:sz w:val="28"/>
            <w:szCs w:val="28"/>
            <w:lang w:val="en-US"/>
          </w:rPr>
          <w:t xml:space="preserve"> page</w:t>
        </w:r>
      </w:hyperlink>
      <w:r w:rsidRPr="00C75EC7">
        <w:rPr>
          <w:sz w:val="28"/>
          <w:szCs w:val="28"/>
          <w:lang w:val="en-US"/>
        </w:rPr>
        <w:t>.</w:t>
      </w:r>
    </w:p>
    <w:p w:rsidR="00C75EC7" w:rsidRDefault="00C75EC7" w:rsidP="00C75EC7">
      <w:pPr>
        <w:jc w:val="both"/>
        <w:rPr>
          <w:sz w:val="28"/>
          <w:szCs w:val="28"/>
          <w:lang w:val="en-US"/>
        </w:rPr>
      </w:pPr>
    </w:p>
    <w:p w:rsidR="00C75EC7" w:rsidRPr="00C75EC7" w:rsidRDefault="00C75EC7" w:rsidP="00C75EC7">
      <w:pPr>
        <w:pStyle w:val="Titolo1"/>
        <w:rPr>
          <w:b/>
          <w:lang w:val="en-US"/>
        </w:rPr>
      </w:pPr>
      <w:r w:rsidRPr="00C75EC7">
        <w:rPr>
          <w:b/>
          <w:lang w:val="en-US"/>
        </w:rPr>
        <w:t>Additional information about Data collection and processing</w:t>
      </w:r>
    </w:p>
    <w:p w:rsidR="00C75EC7" w:rsidRPr="00C75EC7" w:rsidRDefault="00C75EC7" w:rsidP="00C75EC7">
      <w:pPr>
        <w:pStyle w:val="Titolo2"/>
        <w:rPr>
          <w:lang w:val="en-US"/>
        </w:rPr>
      </w:pPr>
      <w:r w:rsidRPr="00C75EC7">
        <w:rPr>
          <w:lang w:val="en-US"/>
        </w:rPr>
        <w:t>Legal action</w:t>
      </w:r>
    </w:p>
    <w:p w:rsidR="00C75EC7" w:rsidRPr="00C75EC7" w:rsidRDefault="00C75EC7" w:rsidP="00C75EC7">
      <w:pPr>
        <w:jc w:val="both"/>
        <w:rPr>
          <w:sz w:val="28"/>
          <w:szCs w:val="28"/>
          <w:lang w:val="en-US"/>
        </w:rPr>
      </w:pPr>
      <w:r w:rsidRPr="00C75EC7">
        <w:rPr>
          <w:sz w:val="28"/>
          <w:szCs w:val="28"/>
          <w:lang w:val="en-US"/>
        </w:rPr>
        <w:t>The User’s Personal Data may be used for legal purposes by the Data Controller, in Court or in the stages leading to possible legal action arising from improper use of this Application or the related services.</w:t>
      </w:r>
    </w:p>
    <w:p w:rsidR="00C75EC7" w:rsidRPr="00C75EC7" w:rsidRDefault="00C75EC7" w:rsidP="00C75EC7">
      <w:pPr>
        <w:jc w:val="both"/>
        <w:rPr>
          <w:sz w:val="28"/>
          <w:szCs w:val="28"/>
          <w:lang w:val="en-US"/>
        </w:rPr>
      </w:pPr>
      <w:r w:rsidRPr="00C75EC7">
        <w:rPr>
          <w:sz w:val="28"/>
          <w:szCs w:val="28"/>
          <w:lang w:val="en-US"/>
        </w:rPr>
        <w:t>The User declares to be aware that the Data Controller may be required to reveal personal data upon request of public authorities.</w:t>
      </w:r>
    </w:p>
    <w:p w:rsidR="00C75EC7" w:rsidRPr="00C75EC7" w:rsidRDefault="00C75EC7" w:rsidP="00C75EC7">
      <w:pPr>
        <w:pStyle w:val="Titolo2"/>
        <w:rPr>
          <w:lang w:val="en-US"/>
        </w:rPr>
      </w:pPr>
      <w:r w:rsidRPr="00C75EC7">
        <w:rPr>
          <w:lang w:val="en-US"/>
        </w:rPr>
        <w:t>Additional information about User’s Personal Data</w:t>
      </w:r>
    </w:p>
    <w:p w:rsidR="00C75EC7" w:rsidRPr="00C75EC7" w:rsidRDefault="00C75EC7" w:rsidP="00C75EC7">
      <w:pPr>
        <w:jc w:val="both"/>
        <w:rPr>
          <w:sz w:val="28"/>
          <w:szCs w:val="28"/>
          <w:lang w:val="en-US"/>
        </w:rPr>
      </w:pPr>
      <w:r w:rsidRPr="00C75EC7">
        <w:rPr>
          <w:sz w:val="28"/>
          <w:szCs w:val="28"/>
          <w:lang w:val="en-US"/>
        </w:rPr>
        <w:t xml:space="preserve">In addition to the information contained in this privacy policy, this Application may provide the User with additional and contextual information concerning </w:t>
      </w:r>
      <w:proofErr w:type="gramStart"/>
      <w:r w:rsidRPr="00C75EC7">
        <w:rPr>
          <w:sz w:val="28"/>
          <w:szCs w:val="28"/>
          <w:lang w:val="en-US"/>
        </w:rPr>
        <w:t>particular services</w:t>
      </w:r>
      <w:proofErr w:type="gramEnd"/>
      <w:r w:rsidRPr="00C75EC7">
        <w:rPr>
          <w:sz w:val="28"/>
          <w:szCs w:val="28"/>
          <w:lang w:val="en-US"/>
        </w:rPr>
        <w:t xml:space="preserve"> or the collection and processing of Personal Data upon request.</w:t>
      </w:r>
    </w:p>
    <w:p w:rsidR="00C75EC7" w:rsidRPr="00C75EC7" w:rsidRDefault="00C75EC7" w:rsidP="00C75EC7">
      <w:pPr>
        <w:pStyle w:val="Titolo2"/>
        <w:rPr>
          <w:lang w:val="en-US"/>
        </w:rPr>
      </w:pPr>
      <w:r w:rsidRPr="00C75EC7">
        <w:rPr>
          <w:lang w:val="en-US"/>
        </w:rPr>
        <w:t>System logs and maintenance</w:t>
      </w:r>
    </w:p>
    <w:p w:rsidR="00C75EC7" w:rsidRDefault="00C75EC7" w:rsidP="00C75EC7">
      <w:pPr>
        <w:jc w:val="both"/>
        <w:rPr>
          <w:sz w:val="28"/>
          <w:szCs w:val="28"/>
          <w:lang w:val="en-US"/>
        </w:rPr>
      </w:pPr>
      <w:r w:rsidRPr="00C75EC7">
        <w:rPr>
          <w:sz w:val="28"/>
          <w:szCs w:val="28"/>
          <w:lang w:val="en-US"/>
        </w:rPr>
        <w:t xml:space="preserve">For operation and maintenance purposes, this Application and any </w:t>
      </w:r>
      <w:proofErr w:type="gramStart"/>
      <w:r w:rsidRPr="00C75EC7">
        <w:rPr>
          <w:sz w:val="28"/>
          <w:szCs w:val="28"/>
          <w:lang w:val="en-US"/>
        </w:rPr>
        <w:t>third party</w:t>
      </w:r>
      <w:proofErr w:type="gramEnd"/>
      <w:r w:rsidRPr="00C75EC7">
        <w:rPr>
          <w:sz w:val="28"/>
          <w:szCs w:val="28"/>
          <w:lang w:val="en-US"/>
        </w:rPr>
        <w:t xml:space="preserve"> services may collect files that record interaction with this Application (System logs) or use for this purpose other Personal Data (such as IP Address).</w:t>
      </w:r>
    </w:p>
    <w:p w:rsidR="00C75EC7" w:rsidRPr="00C75EC7" w:rsidRDefault="00C75EC7" w:rsidP="00C75EC7">
      <w:pPr>
        <w:pStyle w:val="Titolo2"/>
        <w:rPr>
          <w:lang w:val="en-US"/>
        </w:rPr>
      </w:pPr>
      <w:r w:rsidRPr="00C75EC7">
        <w:rPr>
          <w:lang w:val="en-US"/>
        </w:rPr>
        <w:t>Information not contained in this policy</w:t>
      </w:r>
    </w:p>
    <w:p w:rsidR="00C75EC7" w:rsidRPr="00C75EC7" w:rsidRDefault="00C75EC7" w:rsidP="00C75EC7">
      <w:pPr>
        <w:jc w:val="both"/>
        <w:rPr>
          <w:sz w:val="28"/>
          <w:szCs w:val="28"/>
          <w:lang w:val="en-US"/>
        </w:rPr>
      </w:pPr>
      <w:r w:rsidRPr="00C75EC7">
        <w:rPr>
          <w:sz w:val="28"/>
          <w:szCs w:val="28"/>
          <w:lang w:val="en-US"/>
        </w:rPr>
        <w:t>More details concerning the collection or processing of Personal Data may be requested from the Data Controller at any time. Please see the contact information at the beginning of this document.</w:t>
      </w:r>
    </w:p>
    <w:p w:rsidR="00C75EC7" w:rsidRPr="00C75EC7" w:rsidRDefault="00C75EC7" w:rsidP="00C75EC7">
      <w:pPr>
        <w:pStyle w:val="Titolo2"/>
        <w:rPr>
          <w:lang w:val="en-US"/>
        </w:rPr>
      </w:pPr>
      <w:r w:rsidRPr="00C75EC7">
        <w:rPr>
          <w:lang w:val="en-US"/>
        </w:rPr>
        <w:t>The rights of Users</w:t>
      </w:r>
    </w:p>
    <w:p w:rsidR="00C75EC7" w:rsidRPr="00C75EC7" w:rsidRDefault="00C75EC7" w:rsidP="00C75EC7">
      <w:pPr>
        <w:jc w:val="both"/>
        <w:rPr>
          <w:sz w:val="28"/>
          <w:szCs w:val="28"/>
          <w:lang w:val="en-US"/>
        </w:rPr>
      </w:pPr>
      <w:r w:rsidRPr="00C75EC7">
        <w:rPr>
          <w:sz w:val="28"/>
          <w:szCs w:val="28"/>
          <w:lang w:val="en-US"/>
        </w:rPr>
        <w:t xml:space="preserve">Users have the right, at any time, to know whether their Personal Data has been stored and can consult the Data Controller to learn about their contents and origin, to verify their accuracy or to ask for them to be supplemented, cancelled, updated or corrected, or for their transformation into anonymous format or to </w:t>
      </w:r>
      <w:r w:rsidRPr="00C75EC7">
        <w:rPr>
          <w:sz w:val="28"/>
          <w:szCs w:val="28"/>
          <w:lang w:val="en-US"/>
        </w:rPr>
        <w:lastRenderedPageBreak/>
        <w:t>block any data held in violation of the law, as well as to oppose their treatment for any and all legitimate reasons. Requests should be sent to the Data Controller at the contact information set out above.</w:t>
      </w:r>
    </w:p>
    <w:p w:rsidR="00C75EC7" w:rsidRPr="00C75EC7" w:rsidRDefault="00C75EC7" w:rsidP="00C75EC7">
      <w:pPr>
        <w:jc w:val="both"/>
        <w:rPr>
          <w:sz w:val="28"/>
          <w:szCs w:val="28"/>
          <w:lang w:val="en-US"/>
        </w:rPr>
      </w:pPr>
      <w:r w:rsidRPr="00C75EC7">
        <w:rPr>
          <w:sz w:val="28"/>
          <w:szCs w:val="28"/>
          <w:lang w:val="en-US"/>
        </w:rPr>
        <w:t>This Application does not support “Do Not Track” requests.</w:t>
      </w:r>
    </w:p>
    <w:p w:rsidR="00C75EC7" w:rsidRPr="00C75EC7" w:rsidRDefault="00C75EC7" w:rsidP="00C75EC7">
      <w:pPr>
        <w:jc w:val="both"/>
        <w:rPr>
          <w:sz w:val="28"/>
          <w:szCs w:val="28"/>
          <w:lang w:val="en-US"/>
        </w:rPr>
      </w:pPr>
      <w:r w:rsidRPr="00C75EC7">
        <w:rPr>
          <w:sz w:val="28"/>
          <w:szCs w:val="28"/>
          <w:lang w:val="en-US"/>
        </w:rPr>
        <w:t xml:space="preserve">To determine whether any of the </w:t>
      </w:r>
      <w:proofErr w:type="gramStart"/>
      <w:r w:rsidRPr="00C75EC7">
        <w:rPr>
          <w:sz w:val="28"/>
          <w:szCs w:val="28"/>
          <w:lang w:val="en-US"/>
        </w:rPr>
        <w:t>third party</w:t>
      </w:r>
      <w:proofErr w:type="gramEnd"/>
      <w:r w:rsidRPr="00C75EC7">
        <w:rPr>
          <w:sz w:val="28"/>
          <w:szCs w:val="28"/>
          <w:lang w:val="en-US"/>
        </w:rPr>
        <w:t xml:space="preserve"> services it uses honor the “Do Not Track” requests, please read their privacy policies.</w:t>
      </w:r>
    </w:p>
    <w:p w:rsidR="00C75EC7" w:rsidRPr="00C75EC7" w:rsidRDefault="00C75EC7" w:rsidP="00C75EC7">
      <w:pPr>
        <w:pStyle w:val="Titolo2"/>
        <w:rPr>
          <w:lang w:val="en-US"/>
        </w:rPr>
      </w:pPr>
      <w:r w:rsidRPr="00C75EC7">
        <w:rPr>
          <w:lang w:val="en-US"/>
        </w:rPr>
        <w:t>Changes to this privacy policy</w:t>
      </w:r>
    </w:p>
    <w:p w:rsidR="00C75EC7" w:rsidRPr="00C75EC7" w:rsidRDefault="00C75EC7" w:rsidP="00C75EC7">
      <w:pPr>
        <w:jc w:val="both"/>
        <w:rPr>
          <w:sz w:val="28"/>
          <w:szCs w:val="28"/>
          <w:lang w:val="en-US"/>
        </w:rPr>
      </w:pPr>
      <w:r w:rsidRPr="00C75EC7">
        <w:rPr>
          <w:sz w:val="28"/>
          <w:szCs w:val="28"/>
          <w:lang w:val="en-US"/>
        </w:rPr>
        <w:t>The Data Controller reserves the right to make changes to this privacy policy at any time by giving notice to its Users on this page. It is strongly recommended to check this page often, referring to the date of the last modification listed at the bottom. If a User objects to any of the changes to the Policy, the User must cease using this Application and can request that the Data Controller remove the Personal Data. Unless stated otherwise, the then-current privacy policy applies to all Personal Data the Data Controller has about Users.</w:t>
      </w:r>
    </w:p>
    <w:p w:rsidR="00C75EC7" w:rsidRPr="00C75EC7" w:rsidRDefault="00C75EC7" w:rsidP="00C75EC7">
      <w:pPr>
        <w:pStyle w:val="Titolo2"/>
        <w:rPr>
          <w:lang w:val="en-US"/>
        </w:rPr>
      </w:pPr>
      <w:r w:rsidRPr="00C75EC7">
        <w:rPr>
          <w:lang w:val="en-US"/>
        </w:rPr>
        <w:t>Information about this privacy policy</w:t>
      </w:r>
    </w:p>
    <w:p w:rsidR="00C75EC7" w:rsidRPr="00C75EC7" w:rsidRDefault="00C75EC7" w:rsidP="00C75EC7">
      <w:pPr>
        <w:jc w:val="both"/>
        <w:rPr>
          <w:sz w:val="28"/>
          <w:szCs w:val="28"/>
          <w:lang w:val="en-US"/>
        </w:rPr>
      </w:pPr>
      <w:r w:rsidRPr="00C75EC7">
        <w:rPr>
          <w:sz w:val="28"/>
          <w:szCs w:val="28"/>
          <w:lang w:val="en-US"/>
        </w:rPr>
        <w:t>The Data Controller is responsible for this privacy policy.</w:t>
      </w:r>
    </w:p>
    <w:p w:rsidR="00C75EC7" w:rsidRPr="00C75EC7" w:rsidRDefault="00C75EC7" w:rsidP="00C75EC7">
      <w:pPr>
        <w:pStyle w:val="Titolo2"/>
        <w:rPr>
          <w:lang w:val="en-US"/>
        </w:rPr>
      </w:pPr>
      <w:r w:rsidRPr="00C75EC7">
        <w:rPr>
          <w:lang w:val="en-US"/>
        </w:rPr>
        <w:t>Definitions and legal references</w:t>
      </w:r>
    </w:p>
    <w:p w:rsidR="00C75EC7" w:rsidRDefault="00C75EC7" w:rsidP="00C75EC7">
      <w:pPr>
        <w:rPr>
          <w:lang w:val="en-US"/>
        </w:rPr>
      </w:pPr>
    </w:p>
    <w:p w:rsidR="00C75EC7" w:rsidRPr="00C75EC7" w:rsidRDefault="00C75EC7" w:rsidP="00C75EC7">
      <w:pPr>
        <w:rPr>
          <w:b/>
          <w:sz w:val="28"/>
          <w:szCs w:val="28"/>
          <w:lang w:val="en-US"/>
        </w:rPr>
      </w:pPr>
      <w:r w:rsidRPr="00C75EC7">
        <w:rPr>
          <w:b/>
          <w:sz w:val="28"/>
          <w:szCs w:val="28"/>
          <w:lang w:val="en-US"/>
        </w:rPr>
        <w:t>Personal Data (or Data)</w:t>
      </w:r>
    </w:p>
    <w:p w:rsidR="00C75EC7" w:rsidRDefault="00C75EC7" w:rsidP="00C75EC7">
      <w:pPr>
        <w:jc w:val="both"/>
        <w:rPr>
          <w:sz w:val="28"/>
          <w:szCs w:val="28"/>
          <w:lang w:val="en-US"/>
        </w:rPr>
      </w:pPr>
      <w:r w:rsidRPr="00C75EC7">
        <w:rPr>
          <w:sz w:val="28"/>
          <w:szCs w:val="28"/>
          <w:lang w:val="en-US"/>
        </w:rPr>
        <w:t>Any information regarding a natural person, a legal person, an institution or an association, which is, or can be, identified, even indirectly, by reference to any other information, including a personal identification number.</w:t>
      </w:r>
    </w:p>
    <w:p w:rsidR="00C75EC7" w:rsidRPr="00C75EC7" w:rsidRDefault="00C75EC7" w:rsidP="00C75EC7">
      <w:pPr>
        <w:jc w:val="both"/>
        <w:rPr>
          <w:sz w:val="28"/>
          <w:szCs w:val="28"/>
          <w:lang w:val="en-US"/>
        </w:rPr>
      </w:pPr>
    </w:p>
    <w:p w:rsidR="00C75EC7" w:rsidRPr="00C75EC7" w:rsidRDefault="00C75EC7" w:rsidP="00C75EC7">
      <w:pPr>
        <w:jc w:val="both"/>
        <w:rPr>
          <w:b/>
          <w:sz w:val="28"/>
          <w:szCs w:val="28"/>
          <w:lang w:val="en-US"/>
        </w:rPr>
      </w:pPr>
      <w:r w:rsidRPr="00C75EC7">
        <w:rPr>
          <w:b/>
          <w:sz w:val="28"/>
          <w:szCs w:val="28"/>
          <w:lang w:val="en-US"/>
        </w:rPr>
        <w:t>Usage Data</w:t>
      </w:r>
    </w:p>
    <w:p w:rsidR="00C75EC7" w:rsidRDefault="00C75EC7" w:rsidP="00C75EC7">
      <w:pPr>
        <w:jc w:val="both"/>
        <w:rPr>
          <w:sz w:val="28"/>
          <w:szCs w:val="28"/>
          <w:lang w:val="en-US"/>
        </w:rPr>
      </w:pPr>
      <w:r w:rsidRPr="00C75EC7">
        <w:rPr>
          <w:sz w:val="28"/>
          <w:szCs w:val="28"/>
          <w:lang w:val="en-US"/>
        </w:rPr>
        <w:t xml:space="preserve">Information collected automatically from this Application (or third party services employed in this Application), which can include: the IP addresses or domain names of the computers utilized by the Users who use this Application, the URI addresses (Uniform Resource Identifier), the time of the request, the method utilized to submit the request to the server, the size of the file received in response, the numerical code indicating the status of the server’s answer </w:t>
      </w:r>
      <w:r w:rsidRPr="00C75EC7">
        <w:rPr>
          <w:sz w:val="28"/>
          <w:szCs w:val="28"/>
          <w:lang w:val="en-US"/>
        </w:rPr>
        <w:lastRenderedPageBreak/>
        <w:t>(successful outcome, error, etc.), the country of origin, the features of the browser and the operating system utilized by the User, the various time details per visit (e.g., the time spent on each page within the Application) and the details about the path followed within the Application with special reference to the sequence of pages visited, and other parameters about the device operating system and/or the User’s IT environment.</w:t>
      </w:r>
    </w:p>
    <w:p w:rsidR="00C75EC7" w:rsidRPr="00C75EC7" w:rsidRDefault="00C75EC7" w:rsidP="00C75EC7">
      <w:pPr>
        <w:jc w:val="both"/>
        <w:rPr>
          <w:sz w:val="28"/>
          <w:szCs w:val="28"/>
          <w:lang w:val="en-US"/>
        </w:rPr>
      </w:pPr>
    </w:p>
    <w:p w:rsidR="00C75EC7" w:rsidRPr="00C75EC7" w:rsidRDefault="00C75EC7" w:rsidP="00C75EC7">
      <w:pPr>
        <w:jc w:val="both"/>
        <w:rPr>
          <w:b/>
          <w:sz w:val="28"/>
          <w:szCs w:val="28"/>
          <w:lang w:val="en-US"/>
        </w:rPr>
      </w:pPr>
      <w:r w:rsidRPr="00C75EC7">
        <w:rPr>
          <w:b/>
          <w:sz w:val="28"/>
          <w:szCs w:val="28"/>
          <w:lang w:val="en-US"/>
        </w:rPr>
        <w:t>User</w:t>
      </w:r>
    </w:p>
    <w:p w:rsidR="00C75EC7" w:rsidRDefault="00C75EC7" w:rsidP="00C75EC7">
      <w:pPr>
        <w:jc w:val="both"/>
        <w:rPr>
          <w:sz w:val="28"/>
          <w:szCs w:val="28"/>
          <w:lang w:val="en-US"/>
        </w:rPr>
      </w:pPr>
      <w:r w:rsidRPr="00C75EC7">
        <w:rPr>
          <w:sz w:val="28"/>
          <w:szCs w:val="28"/>
          <w:lang w:val="en-US"/>
        </w:rPr>
        <w:t>The individual using this Application, which must coincide with or be authorized by the Data Subject, to whom the Personal Data refers.</w:t>
      </w:r>
    </w:p>
    <w:p w:rsidR="00C75EC7" w:rsidRPr="00C75EC7" w:rsidRDefault="00C75EC7" w:rsidP="00C75EC7">
      <w:pPr>
        <w:jc w:val="both"/>
        <w:rPr>
          <w:sz w:val="28"/>
          <w:szCs w:val="28"/>
          <w:lang w:val="en-US"/>
        </w:rPr>
      </w:pPr>
    </w:p>
    <w:p w:rsidR="00C75EC7" w:rsidRPr="00C75EC7" w:rsidRDefault="00C75EC7" w:rsidP="00C75EC7">
      <w:pPr>
        <w:jc w:val="both"/>
        <w:rPr>
          <w:b/>
          <w:sz w:val="28"/>
          <w:szCs w:val="28"/>
          <w:lang w:val="en-US"/>
        </w:rPr>
      </w:pPr>
      <w:r w:rsidRPr="00C75EC7">
        <w:rPr>
          <w:b/>
          <w:sz w:val="28"/>
          <w:szCs w:val="28"/>
          <w:lang w:val="en-US"/>
        </w:rPr>
        <w:t>Data Subject</w:t>
      </w:r>
    </w:p>
    <w:p w:rsidR="00C75EC7" w:rsidRPr="00C75EC7" w:rsidRDefault="00C75EC7" w:rsidP="00C75EC7">
      <w:pPr>
        <w:jc w:val="both"/>
        <w:rPr>
          <w:sz w:val="28"/>
          <w:szCs w:val="28"/>
          <w:lang w:val="en-US"/>
        </w:rPr>
      </w:pPr>
      <w:r w:rsidRPr="00C75EC7">
        <w:rPr>
          <w:sz w:val="28"/>
          <w:szCs w:val="28"/>
          <w:lang w:val="en-US"/>
        </w:rPr>
        <w:t>The legal or natural person to whom the Personal Data refers.</w:t>
      </w:r>
    </w:p>
    <w:p w:rsidR="00C75EC7" w:rsidRPr="00C75EC7" w:rsidRDefault="00C75EC7" w:rsidP="00C75EC7">
      <w:pPr>
        <w:jc w:val="both"/>
        <w:rPr>
          <w:sz w:val="28"/>
          <w:szCs w:val="28"/>
          <w:lang w:val="en-US"/>
        </w:rPr>
      </w:pPr>
    </w:p>
    <w:p w:rsidR="00C75EC7" w:rsidRPr="00C75EC7" w:rsidRDefault="00C75EC7" w:rsidP="00C75EC7">
      <w:pPr>
        <w:jc w:val="both"/>
        <w:rPr>
          <w:b/>
          <w:sz w:val="28"/>
          <w:szCs w:val="28"/>
          <w:lang w:val="en-US"/>
        </w:rPr>
      </w:pPr>
      <w:r w:rsidRPr="00C75EC7">
        <w:rPr>
          <w:b/>
          <w:sz w:val="28"/>
          <w:szCs w:val="28"/>
          <w:lang w:val="en-US"/>
        </w:rPr>
        <w:t>Data Processor (or Data Supervisor)</w:t>
      </w:r>
    </w:p>
    <w:p w:rsidR="00C75EC7" w:rsidRPr="00C75EC7" w:rsidRDefault="00C75EC7" w:rsidP="00C75EC7">
      <w:pPr>
        <w:jc w:val="both"/>
        <w:rPr>
          <w:sz w:val="28"/>
          <w:szCs w:val="28"/>
          <w:lang w:val="en-US"/>
        </w:rPr>
      </w:pPr>
      <w:r w:rsidRPr="00C75EC7">
        <w:rPr>
          <w:sz w:val="28"/>
          <w:szCs w:val="28"/>
          <w:lang w:val="en-US"/>
        </w:rPr>
        <w:t>The natural person, legal person, public administration or any other body, association or organization authorized by the Data Controller to process the Personal Data in compliance with this privacy policy.</w:t>
      </w:r>
    </w:p>
    <w:p w:rsidR="00C75EC7" w:rsidRPr="00C75EC7" w:rsidRDefault="00C75EC7" w:rsidP="00C75EC7">
      <w:pPr>
        <w:jc w:val="both"/>
        <w:rPr>
          <w:sz w:val="28"/>
          <w:szCs w:val="28"/>
          <w:lang w:val="en-US"/>
        </w:rPr>
      </w:pPr>
    </w:p>
    <w:p w:rsidR="00C75EC7" w:rsidRPr="00C75EC7" w:rsidRDefault="00C75EC7" w:rsidP="00C75EC7">
      <w:pPr>
        <w:jc w:val="both"/>
        <w:rPr>
          <w:b/>
          <w:sz w:val="28"/>
          <w:szCs w:val="28"/>
          <w:lang w:val="en-US"/>
        </w:rPr>
      </w:pPr>
      <w:r w:rsidRPr="00C75EC7">
        <w:rPr>
          <w:b/>
          <w:sz w:val="28"/>
          <w:szCs w:val="28"/>
          <w:lang w:val="en-US"/>
        </w:rPr>
        <w:t>Data Controller (or Owner)</w:t>
      </w:r>
    </w:p>
    <w:p w:rsidR="00C75EC7" w:rsidRPr="00C75EC7" w:rsidRDefault="00C75EC7" w:rsidP="00C75EC7">
      <w:pPr>
        <w:jc w:val="both"/>
        <w:rPr>
          <w:sz w:val="28"/>
          <w:szCs w:val="28"/>
          <w:lang w:val="en-US"/>
        </w:rPr>
      </w:pPr>
      <w:r w:rsidRPr="00C75EC7">
        <w:rPr>
          <w:sz w:val="28"/>
          <w:szCs w:val="28"/>
          <w:lang w:val="en-US"/>
        </w:rPr>
        <w:t>The natural person, legal person, public administration or any other body, association or organization with the right, also jointly with another Data Controller, to make decisions regarding the purposes, and the methods of processing of Personal Data and the means used, including the security measures concerning the operation and use of this Application. The Data Controller, unless otherwise specified, is the Owner of this Application.</w:t>
      </w:r>
    </w:p>
    <w:p w:rsidR="00C75EC7" w:rsidRPr="00C75EC7" w:rsidRDefault="00C75EC7" w:rsidP="00C75EC7">
      <w:pPr>
        <w:jc w:val="both"/>
        <w:rPr>
          <w:sz w:val="28"/>
          <w:szCs w:val="28"/>
          <w:lang w:val="en-US"/>
        </w:rPr>
      </w:pPr>
    </w:p>
    <w:p w:rsidR="00C75EC7" w:rsidRDefault="00C75EC7">
      <w:pPr>
        <w:rPr>
          <w:sz w:val="28"/>
          <w:szCs w:val="28"/>
          <w:lang w:val="en-US"/>
        </w:rPr>
      </w:pPr>
      <w:r>
        <w:rPr>
          <w:sz w:val="28"/>
          <w:szCs w:val="28"/>
          <w:lang w:val="en-US"/>
        </w:rPr>
        <w:br w:type="page"/>
      </w:r>
    </w:p>
    <w:p w:rsidR="00C75EC7" w:rsidRPr="00C75EC7" w:rsidRDefault="00C75EC7" w:rsidP="00C75EC7">
      <w:pPr>
        <w:jc w:val="both"/>
        <w:rPr>
          <w:b/>
          <w:sz w:val="28"/>
          <w:szCs w:val="28"/>
          <w:lang w:val="en-US"/>
        </w:rPr>
      </w:pPr>
      <w:r w:rsidRPr="00C75EC7">
        <w:rPr>
          <w:b/>
          <w:sz w:val="28"/>
          <w:szCs w:val="28"/>
          <w:lang w:val="en-US"/>
        </w:rPr>
        <w:lastRenderedPageBreak/>
        <w:t>This Application</w:t>
      </w:r>
    </w:p>
    <w:p w:rsidR="00C75EC7" w:rsidRPr="00C75EC7" w:rsidRDefault="00C75EC7" w:rsidP="00C75EC7">
      <w:pPr>
        <w:jc w:val="both"/>
        <w:rPr>
          <w:sz w:val="28"/>
          <w:szCs w:val="28"/>
          <w:lang w:val="en-US"/>
        </w:rPr>
      </w:pPr>
      <w:r w:rsidRPr="00C75EC7">
        <w:rPr>
          <w:sz w:val="28"/>
          <w:szCs w:val="28"/>
          <w:lang w:val="en-US"/>
        </w:rPr>
        <w:t>The hardware or software tool by which the Personal Data of the User is collected.</w:t>
      </w:r>
    </w:p>
    <w:p w:rsidR="00C75EC7" w:rsidRPr="00C75EC7" w:rsidRDefault="00C75EC7" w:rsidP="00C75EC7">
      <w:pPr>
        <w:jc w:val="both"/>
        <w:rPr>
          <w:sz w:val="28"/>
          <w:szCs w:val="28"/>
          <w:lang w:val="en-US"/>
        </w:rPr>
      </w:pPr>
    </w:p>
    <w:p w:rsidR="00C75EC7" w:rsidRPr="00C75EC7" w:rsidRDefault="00C75EC7" w:rsidP="00C75EC7">
      <w:pPr>
        <w:jc w:val="both"/>
        <w:rPr>
          <w:b/>
          <w:sz w:val="28"/>
          <w:szCs w:val="28"/>
          <w:lang w:val="en-US"/>
        </w:rPr>
      </w:pPr>
      <w:r w:rsidRPr="00C75EC7">
        <w:rPr>
          <w:b/>
          <w:sz w:val="28"/>
          <w:szCs w:val="28"/>
          <w:lang w:val="en-US"/>
        </w:rPr>
        <w:t>Cookies</w:t>
      </w:r>
    </w:p>
    <w:p w:rsidR="00C75EC7" w:rsidRPr="00C75EC7" w:rsidRDefault="00C75EC7" w:rsidP="00C75EC7">
      <w:pPr>
        <w:jc w:val="both"/>
        <w:rPr>
          <w:sz w:val="28"/>
          <w:szCs w:val="28"/>
          <w:lang w:val="en-US"/>
        </w:rPr>
      </w:pPr>
      <w:r w:rsidRPr="00C75EC7">
        <w:rPr>
          <w:sz w:val="28"/>
          <w:szCs w:val="28"/>
          <w:lang w:val="en-US"/>
        </w:rPr>
        <w:t>Small piece of data stored in the User’s device. For further info about cookies, see also: Additional info about Cookies.</w:t>
      </w:r>
    </w:p>
    <w:p w:rsidR="00C75EC7" w:rsidRPr="00C75EC7" w:rsidRDefault="00C75EC7" w:rsidP="00C75EC7">
      <w:pPr>
        <w:jc w:val="both"/>
        <w:rPr>
          <w:sz w:val="28"/>
          <w:szCs w:val="28"/>
          <w:lang w:val="en-US"/>
        </w:rPr>
      </w:pPr>
    </w:p>
    <w:p w:rsidR="00C75EC7" w:rsidRPr="00C75EC7" w:rsidRDefault="00C75EC7" w:rsidP="00C75EC7">
      <w:pPr>
        <w:jc w:val="both"/>
        <w:rPr>
          <w:b/>
          <w:sz w:val="28"/>
          <w:szCs w:val="28"/>
          <w:lang w:val="en-US"/>
        </w:rPr>
      </w:pPr>
      <w:r w:rsidRPr="00C75EC7">
        <w:rPr>
          <w:b/>
          <w:sz w:val="28"/>
          <w:szCs w:val="28"/>
          <w:lang w:val="en-US"/>
        </w:rPr>
        <w:t>Legal information</w:t>
      </w:r>
    </w:p>
    <w:p w:rsidR="00C75EC7" w:rsidRPr="00C75EC7" w:rsidRDefault="00C75EC7" w:rsidP="00C75EC7">
      <w:pPr>
        <w:jc w:val="both"/>
        <w:rPr>
          <w:sz w:val="28"/>
          <w:szCs w:val="28"/>
          <w:lang w:val="en-US"/>
        </w:rPr>
      </w:pPr>
      <w:r w:rsidRPr="00C75EC7">
        <w:rPr>
          <w:sz w:val="28"/>
          <w:szCs w:val="28"/>
          <w:lang w:val="en-US"/>
        </w:rPr>
        <w:t xml:space="preserve">Notice to European Users: this privacy statement has been prepared in fulfillment of the obligations under Art. 10 of EC Directive n. 95/46/EC, and under the provisions of Directive 2002/58/EC, as revised by Directive 2009/136/EC, </w:t>
      </w:r>
      <w:proofErr w:type="gramStart"/>
      <w:r w:rsidRPr="00C75EC7">
        <w:rPr>
          <w:sz w:val="28"/>
          <w:szCs w:val="28"/>
          <w:lang w:val="en-US"/>
        </w:rPr>
        <w:t>on the subject of Cookies</w:t>
      </w:r>
      <w:proofErr w:type="gramEnd"/>
      <w:r w:rsidRPr="00C75EC7">
        <w:rPr>
          <w:sz w:val="28"/>
          <w:szCs w:val="28"/>
          <w:lang w:val="en-US"/>
        </w:rPr>
        <w:t>. The information was updated on 25/05/2018 in accordance with the principles and general provisions of the EU Data Protection Regulation 2016/679 (GDPR), adding the necessary references to the Privacy Shield.</w:t>
      </w:r>
    </w:p>
    <w:p w:rsidR="00C75EC7" w:rsidRPr="00C75EC7" w:rsidRDefault="00C75EC7" w:rsidP="00C75EC7">
      <w:pPr>
        <w:jc w:val="both"/>
        <w:rPr>
          <w:sz w:val="28"/>
          <w:szCs w:val="28"/>
          <w:lang w:val="en-US"/>
        </w:rPr>
      </w:pPr>
      <w:r w:rsidRPr="00C75EC7">
        <w:rPr>
          <w:sz w:val="28"/>
          <w:szCs w:val="28"/>
          <w:lang w:val="en-US"/>
        </w:rPr>
        <w:t>This privacy policy relates solely to this Application.</w:t>
      </w:r>
    </w:p>
    <w:p w:rsidR="00C75EC7" w:rsidRDefault="00C75EC7" w:rsidP="00C75EC7">
      <w:pPr>
        <w:jc w:val="both"/>
        <w:rPr>
          <w:sz w:val="28"/>
          <w:szCs w:val="28"/>
          <w:lang w:val="en-US"/>
        </w:rPr>
      </w:pPr>
      <w:r w:rsidRPr="00C75EC7">
        <w:rPr>
          <w:sz w:val="28"/>
          <w:szCs w:val="28"/>
          <w:lang w:val="en-US"/>
        </w:rPr>
        <w:t xml:space="preserve">Latest update: </w:t>
      </w:r>
      <w:r w:rsidRPr="00C75EC7">
        <w:rPr>
          <w:sz w:val="28"/>
          <w:szCs w:val="28"/>
          <w:highlight w:val="yellow"/>
          <w:lang w:val="en-US"/>
        </w:rPr>
        <w:t>December 1, 2018</w:t>
      </w:r>
    </w:p>
    <w:p w:rsidR="00C75EC7" w:rsidRPr="00C75EC7" w:rsidRDefault="00C75EC7" w:rsidP="00C75EC7">
      <w:pPr>
        <w:jc w:val="both"/>
        <w:rPr>
          <w:sz w:val="28"/>
          <w:szCs w:val="28"/>
          <w:lang w:val="en-US"/>
        </w:rPr>
      </w:pPr>
    </w:p>
    <w:sectPr w:rsidR="00C75EC7" w:rsidRPr="00C75EC7" w:rsidSect="00C75EC7">
      <w:headerReference w:type="default" r:id="rId14"/>
      <w:footerReference w:type="default" r:id="rId15"/>
      <w:headerReference w:type="first" r:id="rId16"/>
      <w:footerReference w:type="first" r:id="rId17"/>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8AC" w:rsidRDefault="00D448AC">
      <w:pPr>
        <w:spacing w:after="0" w:line="240" w:lineRule="auto"/>
      </w:pPr>
      <w:r>
        <w:separator/>
      </w:r>
    </w:p>
  </w:endnote>
  <w:endnote w:type="continuationSeparator" w:id="0">
    <w:p w:rsidR="00D448AC" w:rsidRDefault="00D44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527538"/>
      <w:docPartObj>
        <w:docPartGallery w:val="Page Numbers (Bottom of Page)"/>
        <w:docPartUnique/>
      </w:docPartObj>
    </w:sdtPr>
    <w:sdtEndPr>
      <w:rPr>
        <w:noProof/>
        <w:sz w:val="28"/>
      </w:rPr>
    </w:sdtEndPr>
    <w:sdtContent>
      <w:p w:rsidR="004E1AED" w:rsidRPr="00C75EC7" w:rsidRDefault="004E1AED" w:rsidP="00C75EC7">
        <w:pPr>
          <w:pStyle w:val="Pidipagina"/>
          <w:jc w:val="center"/>
          <w:rPr>
            <w:sz w:val="28"/>
          </w:rPr>
        </w:pPr>
        <w:r w:rsidRPr="00C75EC7">
          <w:rPr>
            <w:sz w:val="28"/>
            <w:lang w:bidi="it-IT"/>
          </w:rPr>
          <w:fldChar w:fldCharType="begin"/>
        </w:r>
        <w:r w:rsidRPr="00C75EC7">
          <w:rPr>
            <w:sz w:val="28"/>
            <w:lang w:bidi="it-IT"/>
          </w:rPr>
          <w:instrText xml:space="preserve"> PAGE   \* MERGEFORMAT </w:instrText>
        </w:r>
        <w:r w:rsidRPr="00C75EC7">
          <w:rPr>
            <w:sz w:val="28"/>
            <w:lang w:bidi="it-IT"/>
          </w:rPr>
          <w:fldChar w:fldCharType="separate"/>
        </w:r>
        <w:r w:rsidR="009D0F7C" w:rsidRPr="00C75EC7">
          <w:rPr>
            <w:noProof/>
            <w:sz w:val="28"/>
            <w:lang w:bidi="it-IT"/>
          </w:rPr>
          <w:t>1</w:t>
        </w:r>
        <w:r w:rsidRPr="00C75EC7">
          <w:rPr>
            <w:noProof/>
            <w:sz w:val="28"/>
            <w:lang w:bidi="it-IT"/>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713529"/>
      <w:docPartObj>
        <w:docPartGallery w:val="Page Numbers (Bottom of Page)"/>
        <w:docPartUnique/>
      </w:docPartObj>
    </w:sdtPr>
    <w:sdtEndPr>
      <w:rPr>
        <w:sz w:val="28"/>
      </w:rPr>
    </w:sdtEndPr>
    <w:sdtContent>
      <w:p w:rsidR="00C75EC7" w:rsidRPr="00C75EC7" w:rsidRDefault="00C75EC7">
        <w:pPr>
          <w:pStyle w:val="Pidipagina"/>
          <w:jc w:val="center"/>
          <w:rPr>
            <w:sz w:val="28"/>
          </w:rPr>
        </w:pPr>
        <w:r w:rsidRPr="00C75EC7">
          <w:rPr>
            <w:sz w:val="28"/>
          </w:rPr>
          <w:fldChar w:fldCharType="begin"/>
        </w:r>
        <w:r w:rsidRPr="00C75EC7">
          <w:rPr>
            <w:sz w:val="28"/>
          </w:rPr>
          <w:instrText>PAGE   \* MERGEFORMAT</w:instrText>
        </w:r>
        <w:r w:rsidRPr="00C75EC7">
          <w:rPr>
            <w:sz w:val="28"/>
          </w:rPr>
          <w:fldChar w:fldCharType="separate"/>
        </w:r>
        <w:r w:rsidRPr="00C75EC7">
          <w:rPr>
            <w:sz w:val="28"/>
          </w:rPr>
          <w:t>2</w:t>
        </w:r>
        <w:r w:rsidRPr="00C75EC7">
          <w:rPr>
            <w:sz w:val="28"/>
          </w:rPr>
          <w:fldChar w:fldCharType="end"/>
        </w:r>
      </w:p>
    </w:sdtContent>
  </w:sdt>
  <w:p w:rsidR="00C75EC7" w:rsidRDefault="00C75EC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8AC" w:rsidRDefault="00D448AC">
      <w:pPr>
        <w:spacing w:after="0" w:line="240" w:lineRule="auto"/>
      </w:pPr>
      <w:r>
        <w:separator/>
      </w:r>
    </w:p>
  </w:footnote>
  <w:footnote w:type="continuationSeparator" w:id="0">
    <w:p w:rsidR="00D448AC" w:rsidRDefault="00D44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EC7" w:rsidRPr="00C75EC7" w:rsidRDefault="00C75EC7" w:rsidP="00C75EC7">
    <w:pPr>
      <w:pStyle w:val="Intestazione"/>
      <w:jc w:val="center"/>
      <w:rPr>
        <w:lang w:val="en-US"/>
      </w:rPr>
    </w:pPr>
    <w:r w:rsidRPr="00C75EC7">
      <w:rPr>
        <w:b/>
        <w:lang w:val="en-US"/>
      </w:rPr>
      <w:t>GDPR Privacy Policy sample</w:t>
    </w:r>
    <w:r>
      <w:rPr>
        <w:lang w:val="en-US"/>
      </w:rPr>
      <w:br/>
    </w:r>
    <w:hyperlink r:id="rId1" w:history="1">
      <w:r w:rsidRPr="00C75EC7">
        <w:rPr>
          <w:rStyle w:val="Collegamentoipertestuale"/>
          <w:lang w:val="en-US"/>
        </w:rPr>
        <w:t>https://www.ryadel.com</w:t>
      </w:r>
    </w:hyperlink>
  </w:p>
  <w:p w:rsidR="00C75EC7" w:rsidRPr="00C75EC7" w:rsidRDefault="00C75EC7">
    <w:pPr>
      <w:pStyle w:val="Intestazion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EC7" w:rsidRPr="00C75EC7" w:rsidRDefault="00C75EC7" w:rsidP="00C75EC7">
    <w:pPr>
      <w:pStyle w:val="Intestazione"/>
      <w:jc w:val="center"/>
      <w:rPr>
        <w:lang w:val="en-US"/>
      </w:rPr>
    </w:pPr>
    <w:r w:rsidRPr="00C75EC7">
      <w:rPr>
        <w:b/>
        <w:lang w:val="en-US"/>
      </w:rPr>
      <w:t>GDPR Privacy Policy sample</w:t>
    </w:r>
    <w:r>
      <w:rPr>
        <w:lang w:val="en-US"/>
      </w:rPr>
      <w:br/>
    </w:r>
    <w:hyperlink r:id="rId1" w:history="1">
      <w:r w:rsidRPr="00C75EC7">
        <w:rPr>
          <w:rStyle w:val="Collegamentoipertestuale"/>
          <w:lang w:val="en-US"/>
        </w:rPr>
        <w:t>https://www.ryadel.com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D97BDE"/>
    <w:multiLevelType w:val="hybridMultilevel"/>
    <w:tmpl w:val="6D8AE4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EC73CB"/>
    <w:multiLevelType w:val="hybridMultilevel"/>
    <w:tmpl w:val="1D5CB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BC669DB"/>
    <w:multiLevelType w:val="hybridMultilevel"/>
    <w:tmpl w:val="779AF3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3EB512B"/>
    <w:multiLevelType w:val="hybridMultilevel"/>
    <w:tmpl w:val="6CC407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A2C3EB3"/>
    <w:multiLevelType w:val="multilevel"/>
    <w:tmpl w:val="84B46318"/>
    <w:lvl w:ilvl="0">
      <w:start w:val="1"/>
      <w:numFmt w:val="upperRoman"/>
      <w:lvlText w:val="Articolo %1."/>
      <w:lvlJc w:val="left"/>
      <w:pPr>
        <w:ind w:left="0" w:firstLine="0"/>
      </w:pPr>
    </w:lvl>
    <w:lvl w:ilvl="1">
      <w:start w:val="1"/>
      <w:numFmt w:val="decimalZero"/>
      <w:isLgl/>
      <w:lvlText w:val="Sezion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F3A1AB1"/>
    <w:multiLevelType w:val="multilevel"/>
    <w:tmpl w:val="04090023"/>
    <w:lvl w:ilvl="0">
      <w:start w:val="1"/>
      <w:numFmt w:val="upperRoman"/>
      <w:lvlText w:val="Articolo %1."/>
      <w:lvlJc w:val="left"/>
      <w:pPr>
        <w:ind w:left="0" w:firstLine="0"/>
      </w:pPr>
    </w:lvl>
    <w:lvl w:ilvl="1">
      <w:start w:val="1"/>
      <w:numFmt w:val="decimalZero"/>
      <w:isLgl/>
      <w:lvlText w:val="Sezion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4"/>
  </w:num>
  <w:num w:numId="2">
    <w:abstractNumId w:val="11"/>
  </w:num>
  <w:num w:numId="3">
    <w:abstractNumId w:val="13"/>
  </w:num>
  <w:num w:numId="4">
    <w:abstractNumId w:val="12"/>
  </w:num>
  <w:num w:numId="5">
    <w:abstractNumId w:val="19"/>
  </w:num>
  <w:num w:numId="6">
    <w:abstractNumId w:val="20"/>
  </w:num>
  <w:num w:numId="7">
    <w:abstractNumId w:val="17"/>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num>
  <w:num w:numId="20">
    <w:abstractNumId w:val="16"/>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283"/>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C7"/>
    <w:rsid w:val="00194DF6"/>
    <w:rsid w:val="004E1AED"/>
    <w:rsid w:val="005C12A5"/>
    <w:rsid w:val="009D0F7C"/>
    <w:rsid w:val="00A1310C"/>
    <w:rsid w:val="00C75EC7"/>
    <w:rsid w:val="00C8319F"/>
    <w:rsid w:val="00D448AC"/>
    <w:rsid w:val="00D47A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8F621"/>
  <w15:docId w15:val="{3965E528-139E-431A-B2E0-939BFBCC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ja-JP" w:bidi="ar-SA"/>
      </w:rPr>
    </w:rPrDefault>
    <w:pPrDefault>
      <w:pPr>
        <w:spacing w:before="120" w:after="20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E1AED"/>
  </w:style>
  <w:style w:type="paragraph" w:styleId="Titolo1">
    <w:name w:val="heading 1"/>
    <w:basedOn w:val="Normale"/>
    <w:next w:val="Normale"/>
    <w:link w:val="Titolo1Carattere"/>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Titolo2">
    <w:name w:val="heading 2"/>
    <w:basedOn w:val="Normale"/>
    <w:next w:val="Normale"/>
    <w:link w:val="Titolo2Carattere"/>
    <w:uiPriority w:val="9"/>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Titolo3">
    <w:name w:val="heading 3"/>
    <w:basedOn w:val="Normale"/>
    <w:next w:val="Normale"/>
    <w:link w:val="Titolo3Carattere"/>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Titolo4">
    <w:name w:val="heading 4"/>
    <w:basedOn w:val="Normale"/>
    <w:next w:val="Normale"/>
    <w:link w:val="Titolo4Carattere"/>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Titolo5">
    <w:name w:val="heading 5"/>
    <w:basedOn w:val="Normale"/>
    <w:next w:val="Normale"/>
    <w:link w:val="Titolo5Carattere"/>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Titolo6">
    <w:name w:val="heading 6"/>
    <w:basedOn w:val="Normale"/>
    <w:next w:val="Normale"/>
    <w:link w:val="Titolo6Carattere"/>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Titolo7">
    <w:name w:val="heading 7"/>
    <w:basedOn w:val="Normale"/>
    <w:next w:val="Normale"/>
    <w:link w:val="Titolo7Carattere"/>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Titolo8">
    <w:name w:val="heading 8"/>
    <w:basedOn w:val="Normale"/>
    <w:next w:val="Normale"/>
    <w:link w:val="Titolo8Carattere"/>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Titolo9">
    <w:name w:val="heading 9"/>
    <w:basedOn w:val="Normale"/>
    <w:next w:val="Normale"/>
    <w:link w:val="Titolo9Carattere"/>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caps/>
      <w:spacing w:val="15"/>
      <w:shd w:val="clear" w:color="auto" w:fill="C9ECFC" w:themeFill="text2" w:themeFillTint="33"/>
    </w:rPr>
  </w:style>
  <w:style w:type="character" w:customStyle="1" w:styleId="Titolo3Carattere">
    <w:name w:val="Titolo 3 Carattere"/>
    <w:basedOn w:val="Carpredefinitoparagrafo"/>
    <w:link w:val="Titolo3"/>
    <w:uiPriority w:val="9"/>
    <w:rPr>
      <w:rFonts w:asciiTheme="majorHAnsi" w:eastAsiaTheme="majorEastAsia" w:hAnsiTheme="majorHAnsi" w:cstheme="majorBidi"/>
      <w:caps/>
      <w:color w:val="044D6E" w:themeColor="text2" w:themeShade="80"/>
      <w:spacing w:val="15"/>
    </w:rPr>
  </w:style>
  <w:style w:type="table" w:styleId="Grigliatabella">
    <w:name w:val="Table Grid"/>
    <w:basedOn w:val="Tabellanormale"/>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olo">
    <w:name w:val="Title"/>
    <w:basedOn w:val="Normale"/>
    <w:link w:val="TitoloCarattere"/>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oloCarattere">
    <w:name w:val="Titolo Carattere"/>
    <w:basedOn w:val="Carpredefinitoparagrafo"/>
    <w:link w:val="Titolo"/>
    <w:uiPriority w:val="1"/>
    <w:rsid w:val="00A1310C"/>
    <w:rPr>
      <w:rFonts w:asciiTheme="majorHAnsi" w:eastAsiaTheme="majorEastAsia" w:hAnsiTheme="majorHAnsi" w:cstheme="majorBidi"/>
      <w:caps/>
      <w:color w:val="0673A5" w:themeColor="text2" w:themeShade="BF"/>
      <w:spacing w:val="10"/>
      <w:sz w:val="52"/>
      <w:szCs w:val="52"/>
    </w:rPr>
  </w:style>
  <w:style w:type="paragraph" w:styleId="Sottotitolo">
    <w:name w:val="Subtitle"/>
    <w:basedOn w:val="Normale"/>
    <w:next w:val="Normale"/>
    <w:link w:val="SottotitoloCarattere"/>
    <w:uiPriority w:val="11"/>
    <w:semiHidden/>
    <w:unhideWhenUsed/>
    <w:qFormat/>
    <w:rsid w:val="004E1AED"/>
    <w:pPr>
      <w:numPr>
        <w:ilvl w:val="1"/>
      </w:numPr>
      <w:spacing w:after="160"/>
    </w:pPr>
    <w:rPr>
      <w:color w:val="404040" w:themeColor="text1" w:themeTint="E6"/>
    </w:rPr>
  </w:style>
  <w:style w:type="character" w:customStyle="1" w:styleId="SottotitoloCarattere">
    <w:name w:val="Sottotitolo Carattere"/>
    <w:basedOn w:val="Carpredefinitoparagrafo"/>
    <w:link w:val="Sottotitolo"/>
    <w:uiPriority w:val="11"/>
    <w:semiHidden/>
    <w:rsid w:val="004E1AED"/>
    <w:rPr>
      <w:color w:val="404040" w:themeColor="text1" w:themeTint="E6"/>
    </w:rPr>
  </w:style>
  <w:style w:type="character" w:styleId="Enfasiintensa">
    <w:name w:val="Intense Emphasis"/>
    <w:basedOn w:val="Carpredefinitoparagrafo"/>
    <w:uiPriority w:val="21"/>
    <w:semiHidden/>
    <w:unhideWhenUsed/>
    <w:qFormat/>
    <w:rsid w:val="004E1AED"/>
    <w:rPr>
      <w:i/>
      <w:iCs/>
      <w:color w:val="806000" w:themeColor="accent1" w:themeShade="80"/>
    </w:rPr>
  </w:style>
  <w:style w:type="paragraph" w:styleId="Citazioneintensa">
    <w:name w:val="Intense Quote"/>
    <w:basedOn w:val="Normale"/>
    <w:next w:val="Normale"/>
    <w:link w:val="CitazioneintensaCarattere"/>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CitazioneintensaCarattere">
    <w:name w:val="Citazione intensa Carattere"/>
    <w:basedOn w:val="Carpredefinitoparagrafo"/>
    <w:link w:val="Citazioneintensa"/>
    <w:uiPriority w:val="30"/>
    <w:semiHidden/>
    <w:rsid w:val="004E1AED"/>
    <w:rPr>
      <w:i/>
      <w:iCs/>
      <w:color w:val="806000" w:themeColor="accent1" w:themeShade="80"/>
    </w:rPr>
  </w:style>
  <w:style w:type="character" w:styleId="Riferimentointenso">
    <w:name w:val="Intense Reference"/>
    <w:basedOn w:val="Carpredefinitoparagrafo"/>
    <w:uiPriority w:val="32"/>
    <w:semiHidden/>
    <w:unhideWhenUsed/>
    <w:qFormat/>
    <w:rsid w:val="004E1AED"/>
    <w:rPr>
      <w:b/>
      <w:bCs/>
      <w:caps w:val="0"/>
      <w:smallCaps/>
      <w:color w:val="806000" w:themeColor="accent1" w:themeShade="80"/>
      <w:spacing w:val="5"/>
    </w:rPr>
  </w:style>
  <w:style w:type="character" w:customStyle="1" w:styleId="Titolo4Carattere">
    <w:name w:val="Titolo 4 Carattere"/>
    <w:basedOn w:val="Carpredefinitoparagrafo"/>
    <w:link w:val="Titolo4"/>
    <w:uiPriority w:val="9"/>
    <w:rPr>
      <w:rFonts w:asciiTheme="majorHAnsi" w:eastAsiaTheme="majorEastAsia" w:hAnsiTheme="majorHAnsi" w:cstheme="majorBidi"/>
      <w:caps/>
      <w:color w:val="0673A5" w:themeColor="text2" w:themeShade="BF"/>
      <w:spacing w:val="10"/>
    </w:rPr>
  </w:style>
  <w:style w:type="character" w:customStyle="1" w:styleId="Titolo5Carattere">
    <w:name w:val="Titolo 5 Carattere"/>
    <w:basedOn w:val="Carpredefinitoparagrafo"/>
    <w:link w:val="Titolo5"/>
    <w:uiPriority w:val="9"/>
    <w:rPr>
      <w:rFonts w:asciiTheme="majorHAnsi" w:eastAsiaTheme="majorEastAsia" w:hAnsiTheme="majorHAnsi" w:cstheme="majorBidi"/>
      <w:caps/>
      <w:color w:val="0673A5" w:themeColor="text2" w:themeShade="BF"/>
      <w:spacing w:val="10"/>
    </w:rPr>
  </w:style>
  <w:style w:type="character" w:customStyle="1" w:styleId="Titolo6Carattere">
    <w:name w:val="Titolo 6 Carattere"/>
    <w:basedOn w:val="Carpredefinitoparagrafo"/>
    <w:link w:val="Titolo6"/>
    <w:uiPriority w:val="9"/>
    <w:rPr>
      <w:rFonts w:asciiTheme="majorHAnsi" w:eastAsiaTheme="majorEastAsia" w:hAnsiTheme="majorHAnsi" w:cstheme="majorBidi"/>
      <w:caps/>
      <w:color w:val="0673A5" w:themeColor="text2" w:themeShade="BF"/>
      <w:spacing w:val="10"/>
    </w:rPr>
  </w:style>
  <w:style w:type="character" w:customStyle="1" w:styleId="Titolo7Carattere">
    <w:name w:val="Titolo 7 Carattere"/>
    <w:basedOn w:val="Carpredefinitoparagrafo"/>
    <w:link w:val="Titolo7"/>
    <w:uiPriority w:val="9"/>
    <w:rPr>
      <w:rFonts w:asciiTheme="majorHAnsi" w:eastAsiaTheme="majorEastAsia" w:hAnsiTheme="majorHAnsi" w:cstheme="majorBidi"/>
      <w:caps/>
      <w:color w:val="0673A5" w:themeColor="text2" w:themeShade="BF"/>
      <w:spacing w:val="10"/>
    </w:rPr>
  </w:style>
  <w:style w:type="character" w:customStyle="1" w:styleId="Titolo8Carattere">
    <w:name w:val="Titolo 8 Carattere"/>
    <w:basedOn w:val="Carpredefinitoparagrafo"/>
    <w:link w:val="Titolo8"/>
    <w:uiPriority w:val="9"/>
    <w:semiHidden/>
    <w:rsid w:val="00D47A97"/>
    <w:rPr>
      <w:rFonts w:asciiTheme="majorHAnsi" w:eastAsiaTheme="majorEastAsia" w:hAnsiTheme="majorHAnsi" w:cstheme="majorBidi"/>
      <w:caps/>
      <w:spacing w:val="10"/>
      <w:szCs w:val="18"/>
    </w:rPr>
  </w:style>
  <w:style w:type="character" w:customStyle="1" w:styleId="Titolo9Carattere">
    <w:name w:val="Titolo 9 Carattere"/>
    <w:basedOn w:val="Carpredefinitoparagrafo"/>
    <w:link w:val="Titolo9"/>
    <w:uiPriority w:val="9"/>
    <w:semiHidden/>
    <w:rsid w:val="00D47A97"/>
    <w:rPr>
      <w:rFonts w:asciiTheme="majorHAnsi" w:eastAsiaTheme="majorEastAsia" w:hAnsiTheme="majorHAnsi" w:cstheme="majorBidi"/>
      <w:i/>
      <w:iCs/>
      <w:caps/>
      <w:spacing w:val="10"/>
      <w:szCs w:val="18"/>
    </w:rPr>
  </w:style>
  <w:style w:type="paragraph" w:styleId="Didascalia">
    <w:name w:val="caption"/>
    <w:basedOn w:val="Normale"/>
    <w:next w:val="Normale"/>
    <w:uiPriority w:val="35"/>
    <w:semiHidden/>
    <w:unhideWhenUsed/>
    <w:qFormat/>
    <w:rsid w:val="00D47A97"/>
    <w:rPr>
      <w:b/>
      <w:bCs/>
      <w:color w:val="0673A5" w:themeColor="text2" w:themeShade="BF"/>
      <w:szCs w:val="16"/>
    </w:rPr>
  </w:style>
  <w:style w:type="paragraph" w:styleId="Titolosommario">
    <w:name w:val="TOC Heading"/>
    <w:basedOn w:val="Titolo1"/>
    <w:next w:val="Normale"/>
    <w:uiPriority w:val="39"/>
    <w:semiHidden/>
    <w:unhideWhenUsed/>
    <w:qFormat/>
    <w:pPr>
      <w:outlineLvl w:val="9"/>
    </w:pPr>
  </w:style>
  <w:style w:type="paragraph" w:styleId="Testofumetto">
    <w:name w:val="Balloon Text"/>
    <w:basedOn w:val="Normale"/>
    <w:link w:val="TestofumettoCarattere"/>
    <w:uiPriority w:val="99"/>
    <w:semiHidden/>
    <w:unhideWhenUsed/>
    <w:rsid w:val="00D47A97"/>
    <w:pPr>
      <w:spacing w:before="0" w:after="0"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D47A97"/>
    <w:rPr>
      <w:rFonts w:ascii="Segoe UI" w:hAnsi="Segoe UI" w:cs="Segoe UI"/>
      <w:szCs w:val="18"/>
    </w:rPr>
  </w:style>
  <w:style w:type="paragraph" w:styleId="Corpodeltesto3">
    <w:name w:val="Body Text 3"/>
    <w:basedOn w:val="Normale"/>
    <w:link w:val="Corpodeltesto3Carattere"/>
    <w:uiPriority w:val="99"/>
    <w:semiHidden/>
    <w:unhideWhenUsed/>
    <w:rsid w:val="00D47A97"/>
    <w:pPr>
      <w:spacing w:after="120"/>
    </w:pPr>
    <w:rPr>
      <w:szCs w:val="16"/>
    </w:rPr>
  </w:style>
  <w:style w:type="character" w:customStyle="1" w:styleId="Corpodeltesto3Carattere">
    <w:name w:val="Corpo del testo 3 Carattere"/>
    <w:basedOn w:val="Carpredefinitoparagrafo"/>
    <w:link w:val="Corpodeltesto3"/>
    <w:uiPriority w:val="99"/>
    <w:semiHidden/>
    <w:rsid w:val="00D47A97"/>
    <w:rPr>
      <w:szCs w:val="16"/>
    </w:rPr>
  </w:style>
  <w:style w:type="paragraph" w:styleId="Rientrocorpodeltesto3">
    <w:name w:val="Body Text Indent 3"/>
    <w:basedOn w:val="Normale"/>
    <w:link w:val="Rientrocorpodeltesto3Carattere"/>
    <w:uiPriority w:val="99"/>
    <w:semiHidden/>
    <w:unhideWhenUsed/>
    <w:rsid w:val="00D47A97"/>
    <w:pPr>
      <w:spacing w:after="120"/>
      <w:ind w:left="360"/>
    </w:pPr>
    <w:rPr>
      <w:szCs w:val="16"/>
    </w:rPr>
  </w:style>
  <w:style w:type="character" w:customStyle="1" w:styleId="Rientrocorpodeltesto3Carattere">
    <w:name w:val="Rientro corpo del testo 3 Carattere"/>
    <w:basedOn w:val="Carpredefinitoparagrafo"/>
    <w:link w:val="Rientrocorpodeltesto3"/>
    <w:uiPriority w:val="99"/>
    <w:semiHidden/>
    <w:rsid w:val="00D47A97"/>
    <w:rPr>
      <w:szCs w:val="16"/>
    </w:rPr>
  </w:style>
  <w:style w:type="character" w:styleId="Rimandocommento">
    <w:name w:val="annotation reference"/>
    <w:basedOn w:val="Carpredefinitoparagrafo"/>
    <w:uiPriority w:val="99"/>
    <w:semiHidden/>
    <w:unhideWhenUsed/>
    <w:rsid w:val="00D47A97"/>
    <w:rPr>
      <w:sz w:val="22"/>
      <w:szCs w:val="16"/>
    </w:rPr>
  </w:style>
  <w:style w:type="paragraph" w:styleId="Testocommento">
    <w:name w:val="annotation text"/>
    <w:basedOn w:val="Normale"/>
    <w:link w:val="TestocommentoCarattere"/>
    <w:uiPriority w:val="99"/>
    <w:semiHidden/>
    <w:unhideWhenUsed/>
    <w:rsid w:val="00D47A97"/>
    <w:pPr>
      <w:spacing w:line="240" w:lineRule="auto"/>
    </w:pPr>
    <w:rPr>
      <w:szCs w:val="20"/>
    </w:rPr>
  </w:style>
  <w:style w:type="character" w:customStyle="1" w:styleId="TestocommentoCarattere">
    <w:name w:val="Testo commento Carattere"/>
    <w:basedOn w:val="Carpredefinitoparagrafo"/>
    <w:link w:val="Testocommento"/>
    <w:uiPriority w:val="99"/>
    <w:semiHidden/>
    <w:rsid w:val="00D47A97"/>
    <w:rPr>
      <w:szCs w:val="20"/>
    </w:rPr>
  </w:style>
  <w:style w:type="paragraph" w:styleId="Soggettocommento">
    <w:name w:val="annotation subject"/>
    <w:basedOn w:val="Testocommento"/>
    <w:next w:val="Testocommento"/>
    <w:link w:val="SoggettocommentoCarattere"/>
    <w:uiPriority w:val="99"/>
    <w:semiHidden/>
    <w:unhideWhenUsed/>
    <w:rsid w:val="00D47A97"/>
    <w:rPr>
      <w:b/>
      <w:bCs/>
    </w:rPr>
  </w:style>
  <w:style w:type="character" w:customStyle="1" w:styleId="SoggettocommentoCarattere">
    <w:name w:val="Soggetto commento Carattere"/>
    <w:basedOn w:val="TestocommentoCarattere"/>
    <w:link w:val="Soggettocommento"/>
    <w:uiPriority w:val="99"/>
    <w:semiHidden/>
    <w:rsid w:val="00D47A97"/>
    <w:rPr>
      <w:b/>
      <w:bCs/>
      <w:szCs w:val="20"/>
    </w:rPr>
  </w:style>
  <w:style w:type="paragraph" w:styleId="Mappadocumento">
    <w:name w:val="Document Map"/>
    <w:basedOn w:val="Normale"/>
    <w:link w:val="MappadocumentoCarattere"/>
    <w:uiPriority w:val="99"/>
    <w:semiHidden/>
    <w:unhideWhenUsed/>
    <w:rsid w:val="00D47A97"/>
    <w:pPr>
      <w:spacing w:before="0" w:after="0" w:line="240" w:lineRule="auto"/>
    </w:pPr>
    <w:rPr>
      <w:rFonts w:ascii="Segoe UI" w:hAnsi="Segoe UI" w:cs="Segoe UI"/>
      <w:szCs w:val="16"/>
    </w:rPr>
  </w:style>
  <w:style w:type="character" w:customStyle="1" w:styleId="MappadocumentoCarattere">
    <w:name w:val="Mappa documento Carattere"/>
    <w:basedOn w:val="Carpredefinitoparagrafo"/>
    <w:link w:val="Mappadocumento"/>
    <w:uiPriority w:val="99"/>
    <w:semiHidden/>
    <w:rsid w:val="00D47A97"/>
    <w:rPr>
      <w:rFonts w:ascii="Segoe UI" w:hAnsi="Segoe UI" w:cs="Segoe UI"/>
      <w:szCs w:val="16"/>
    </w:rPr>
  </w:style>
  <w:style w:type="paragraph" w:styleId="Testonotadichiusura">
    <w:name w:val="endnote text"/>
    <w:basedOn w:val="Normale"/>
    <w:link w:val="TestonotadichiusuraCarattere"/>
    <w:uiPriority w:val="99"/>
    <w:semiHidden/>
    <w:unhideWhenUsed/>
    <w:rsid w:val="00D47A97"/>
    <w:pPr>
      <w:spacing w:before="0"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D47A97"/>
    <w:rPr>
      <w:szCs w:val="20"/>
    </w:rPr>
  </w:style>
  <w:style w:type="paragraph" w:styleId="Indirizzomittente">
    <w:name w:val="envelope return"/>
    <w:basedOn w:val="Normale"/>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Testonotaapidipagina">
    <w:name w:val="footnote text"/>
    <w:basedOn w:val="Normale"/>
    <w:link w:val="TestonotaapidipaginaCarattere"/>
    <w:uiPriority w:val="99"/>
    <w:semiHidden/>
    <w:unhideWhenUsed/>
    <w:rsid w:val="00D47A97"/>
    <w:pPr>
      <w:spacing w:before="0"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D47A97"/>
    <w:rPr>
      <w:szCs w:val="20"/>
    </w:rPr>
  </w:style>
  <w:style w:type="character" w:styleId="CodiceHTML">
    <w:name w:val="HTML Code"/>
    <w:basedOn w:val="Carpredefinitoparagrafo"/>
    <w:uiPriority w:val="99"/>
    <w:semiHidden/>
    <w:unhideWhenUsed/>
    <w:rsid w:val="00D47A97"/>
    <w:rPr>
      <w:rFonts w:ascii="Consolas" w:hAnsi="Consolas"/>
      <w:sz w:val="22"/>
      <w:szCs w:val="20"/>
    </w:rPr>
  </w:style>
  <w:style w:type="character" w:styleId="TastieraHTML">
    <w:name w:val="HTML Keyboard"/>
    <w:basedOn w:val="Carpredefinitoparagrafo"/>
    <w:uiPriority w:val="99"/>
    <w:semiHidden/>
    <w:unhideWhenUsed/>
    <w:rsid w:val="00D47A97"/>
    <w:rPr>
      <w:rFonts w:ascii="Consolas" w:hAnsi="Consolas"/>
      <w:sz w:val="22"/>
      <w:szCs w:val="20"/>
    </w:rPr>
  </w:style>
  <w:style w:type="paragraph" w:styleId="PreformattatoHTML">
    <w:name w:val="HTML Preformatted"/>
    <w:basedOn w:val="Normale"/>
    <w:link w:val="PreformattatoHTMLCarattere"/>
    <w:uiPriority w:val="99"/>
    <w:semiHidden/>
    <w:unhideWhenUsed/>
    <w:rsid w:val="00D47A97"/>
    <w:pPr>
      <w:spacing w:before="0" w:after="0" w:line="240" w:lineRule="auto"/>
    </w:pPr>
    <w:rPr>
      <w:rFonts w:ascii="Consolas" w:hAnsi="Consolas"/>
      <w:szCs w:val="20"/>
    </w:rPr>
  </w:style>
  <w:style w:type="character" w:customStyle="1" w:styleId="PreformattatoHTMLCarattere">
    <w:name w:val="Preformattato HTML Carattere"/>
    <w:basedOn w:val="Carpredefinitoparagrafo"/>
    <w:link w:val="PreformattatoHTML"/>
    <w:uiPriority w:val="99"/>
    <w:semiHidden/>
    <w:rsid w:val="00D47A97"/>
    <w:rPr>
      <w:rFonts w:ascii="Consolas" w:hAnsi="Consolas"/>
      <w:szCs w:val="20"/>
    </w:rPr>
  </w:style>
  <w:style w:type="character" w:styleId="MacchinadascrivereHTML">
    <w:name w:val="HTML Typewriter"/>
    <w:basedOn w:val="Carpredefinitoparagrafo"/>
    <w:uiPriority w:val="99"/>
    <w:semiHidden/>
    <w:unhideWhenUsed/>
    <w:rsid w:val="00D47A97"/>
    <w:rPr>
      <w:rFonts w:ascii="Consolas" w:hAnsi="Consolas"/>
      <w:sz w:val="22"/>
      <w:szCs w:val="20"/>
    </w:rPr>
  </w:style>
  <w:style w:type="paragraph" w:styleId="Testomacro">
    <w:name w:val="macro"/>
    <w:link w:val="TestomacroCarattere"/>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stomacroCarattere">
    <w:name w:val="Testo macro Carattere"/>
    <w:basedOn w:val="Carpredefinitoparagrafo"/>
    <w:link w:val="Testomacro"/>
    <w:uiPriority w:val="99"/>
    <w:semiHidden/>
    <w:rsid w:val="00D47A97"/>
    <w:rPr>
      <w:rFonts w:ascii="Consolas" w:hAnsi="Consolas"/>
      <w:szCs w:val="20"/>
    </w:rPr>
  </w:style>
  <w:style w:type="paragraph" w:styleId="Testonormale">
    <w:name w:val="Plain Text"/>
    <w:basedOn w:val="Normale"/>
    <w:link w:val="TestonormaleCarattere"/>
    <w:uiPriority w:val="99"/>
    <w:semiHidden/>
    <w:unhideWhenUsed/>
    <w:rsid w:val="00D47A97"/>
    <w:pPr>
      <w:spacing w:before="0" w:after="0" w:line="240" w:lineRule="auto"/>
    </w:pPr>
    <w:rPr>
      <w:rFonts w:ascii="Consolas" w:hAnsi="Consolas"/>
      <w:szCs w:val="21"/>
    </w:rPr>
  </w:style>
  <w:style w:type="character" w:customStyle="1" w:styleId="TestonormaleCarattere">
    <w:name w:val="Testo normale Carattere"/>
    <w:basedOn w:val="Carpredefinitoparagrafo"/>
    <w:link w:val="Testonormale"/>
    <w:uiPriority w:val="99"/>
    <w:semiHidden/>
    <w:rsid w:val="00D47A97"/>
    <w:rPr>
      <w:rFonts w:ascii="Consolas" w:hAnsi="Consolas"/>
      <w:szCs w:val="21"/>
    </w:rPr>
  </w:style>
  <w:style w:type="paragraph" w:styleId="Testodelblocco">
    <w:name w:val="Block Text"/>
    <w:basedOn w:val="Normale"/>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Testosegnaposto">
    <w:name w:val="Placeholder Text"/>
    <w:basedOn w:val="Carpredefinitoparagrafo"/>
    <w:uiPriority w:val="99"/>
    <w:semiHidden/>
    <w:rsid w:val="00A1310C"/>
    <w:rPr>
      <w:color w:val="3C3C3C" w:themeColor="background2" w:themeShade="40"/>
    </w:rPr>
  </w:style>
  <w:style w:type="paragraph" w:styleId="Intestazione">
    <w:name w:val="header"/>
    <w:basedOn w:val="Normale"/>
    <w:link w:val="IntestazioneCarattere"/>
    <w:uiPriority w:val="99"/>
    <w:unhideWhenUsed/>
    <w:rsid w:val="004E1AED"/>
    <w:pPr>
      <w:spacing w:before="0" w:after="0" w:line="240" w:lineRule="auto"/>
    </w:pPr>
  </w:style>
  <w:style w:type="character" w:customStyle="1" w:styleId="IntestazioneCarattere">
    <w:name w:val="Intestazione Carattere"/>
    <w:basedOn w:val="Carpredefinitoparagrafo"/>
    <w:link w:val="Intestazione"/>
    <w:uiPriority w:val="99"/>
    <w:rsid w:val="004E1AED"/>
  </w:style>
  <w:style w:type="paragraph" w:styleId="Pidipagina">
    <w:name w:val="footer"/>
    <w:basedOn w:val="Normale"/>
    <w:link w:val="PidipaginaCarattere"/>
    <w:uiPriority w:val="99"/>
    <w:unhideWhenUsed/>
    <w:rsid w:val="004E1AED"/>
    <w:pPr>
      <w:spacing w:before="0" w:after="0" w:line="240" w:lineRule="auto"/>
    </w:pPr>
  </w:style>
  <w:style w:type="character" w:customStyle="1" w:styleId="PidipaginaCarattere">
    <w:name w:val="Piè di pagina Carattere"/>
    <w:basedOn w:val="Carpredefinitoparagrafo"/>
    <w:link w:val="Pidipagina"/>
    <w:uiPriority w:val="99"/>
    <w:rsid w:val="004E1AED"/>
  </w:style>
  <w:style w:type="character" w:styleId="Collegamentoipertestuale">
    <w:name w:val="Hyperlink"/>
    <w:basedOn w:val="Carpredefinitoparagrafo"/>
    <w:uiPriority w:val="99"/>
    <w:unhideWhenUsed/>
    <w:rsid w:val="00C75EC7"/>
    <w:rPr>
      <w:color w:val="005DBA" w:themeColor="hyperlink"/>
      <w:u w:val="single"/>
    </w:rPr>
  </w:style>
  <w:style w:type="character" w:styleId="Menzionenonrisolta">
    <w:name w:val="Unresolved Mention"/>
    <w:basedOn w:val="Carpredefinitoparagrafo"/>
    <w:uiPriority w:val="99"/>
    <w:semiHidden/>
    <w:unhideWhenUsed/>
    <w:rsid w:val="00C75EC7"/>
    <w:rPr>
      <w:color w:val="808080"/>
      <w:shd w:val="clear" w:color="auto" w:fill="E6E6E6"/>
    </w:rPr>
  </w:style>
  <w:style w:type="paragraph" w:styleId="Paragrafoelenco">
    <w:name w:val="List Paragraph"/>
    <w:basedOn w:val="Normale"/>
    <w:uiPriority w:val="34"/>
    <w:unhideWhenUsed/>
    <w:qFormat/>
    <w:rsid w:val="00C75E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52833639">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ools.google.com/dlpage/gaoptout?hl=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intl/en/policies/priva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privacy/explan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ryade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ryad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kAngel\AppData\Roaming\Microsoft\Templates\Modello%20Fascia%20(vuot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78"/>
    <w:rsid w:val="00CA0F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D327FAC0F4440B293AACDFFE58BCDB0">
    <w:name w:val="AD327FAC0F4440B293AACDFFE58BCDB0"/>
  </w:style>
  <w:style w:type="paragraph" w:customStyle="1" w:styleId="B6C0ABD3C33143F1B89FBA83510BF09D">
    <w:name w:val="B6C0ABD3C33143F1B89FBA83510BF09D"/>
  </w:style>
  <w:style w:type="paragraph" w:customStyle="1" w:styleId="F9EAA096469C47DE8860D93DC106B446">
    <w:name w:val="F9EAA096469C47DE8860D93DC106B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672C5A47-41A9-4171-B640-1207BF1B2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Fascia (vuoto).dotx</Template>
  <TotalTime>14</TotalTime>
  <Pages>8</Pages>
  <Words>1894</Words>
  <Characters>10802</Characters>
  <Application>Microsoft Office Word</Application>
  <DocSecurity>0</DocSecurity>
  <Lines>90</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DarkAngel</dc:creator>
  <cp:lastModifiedBy>DarkAngel</cp:lastModifiedBy>
  <cp:revision>1</cp:revision>
  <dcterms:created xsi:type="dcterms:W3CDTF">2018-12-02T01:13:00Z</dcterms:created>
  <dcterms:modified xsi:type="dcterms:W3CDTF">2018-12-02T01:27:00Z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